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09AC" w14:textId="77777777" w:rsidR="00521CDD" w:rsidRDefault="00521CDD" w:rsidP="00521CDD">
      <w:pPr>
        <w:pStyle w:val="BodyText"/>
        <w:ind w:left="113"/>
        <w:rPr>
          <w:rFonts w:ascii="Times New Roman"/>
        </w:rPr>
      </w:pPr>
      <w:r>
        <w:rPr>
          <w:noProof/>
          <w:lang w:eastAsia="en-IE"/>
        </w:rPr>
        <w:drawing>
          <wp:anchor distT="0" distB="0" distL="0" distR="0" simplePos="0" relativeHeight="251659264" behindDoc="1" locked="0" layoutInCell="1" allowOverlap="1" wp14:anchorId="42C467D1" wp14:editId="03CF9EDC">
            <wp:simplePos x="0" y="0"/>
            <wp:positionH relativeFrom="page">
              <wp:posOffset>626556</wp:posOffset>
            </wp:positionH>
            <wp:positionV relativeFrom="page">
              <wp:posOffset>2037144</wp:posOffset>
            </wp:positionV>
            <wp:extent cx="6520891" cy="6593345"/>
            <wp:effectExtent l="0" t="0" r="0" b="0"/>
            <wp:wrapNone/>
            <wp:docPr id="1" name="image1.jpeg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hart, sunburst char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891" cy="65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lang w:eastAsia="en-IE"/>
        </w:rPr>
        <w:drawing>
          <wp:inline distT="0" distB="0" distL="0" distR="0" wp14:anchorId="4F0E20E8" wp14:editId="6C114CF4">
            <wp:extent cx="2480984" cy="914400"/>
            <wp:effectExtent l="0" t="0" r="0" b="0"/>
            <wp:docPr id="3" name="image2.jpeg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Text&#10;&#10;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98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F403" w14:textId="77777777" w:rsidR="00521CDD" w:rsidRDefault="00521CDD" w:rsidP="00521CDD">
      <w:pPr>
        <w:pStyle w:val="BodyText"/>
        <w:rPr>
          <w:rFonts w:ascii="Times New Roman"/>
        </w:rPr>
      </w:pPr>
    </w:p>
    <w:p w14:paraId="5BAAD97A" w14:textId="77777777" w:rsidR="00521CDD" w:rsidRDefault="00521CDD" w:rsidP="00521CDD">
      <w:pPr>
        <w:pStyle w:val="BodyText"/>
        <w:rPr>
          <w:rFonts w:ascii="Times New Roman"/>
        </w:rPr>
      </w:pPr>
    </w:p>
    <w:p w14:paraId="4465F49D" w14:textId="77777777" w:rsidR="00521CDD" w:rsidRDefault="00521CDD" w:rsidP="00521CDD">
      <w:pPr>
        <w:pStyle w:val="BodyText"/>
        <w:rPr>
          <w:rFonts w:ascii="Times New Roman"/>
        </w:rPr>
      </w:pPr>
    </w:p>
    <w:p w14:paraId="1665F5F7" w14:textId="77777777" w:rsidR="00521CDD" w:rsidRDefault="00521CDD" w:rsidP="00521CDD">
      <w:pPr>
        <w:pStyle w:val="BodyText"/>
        <w:rPr>
          <w:rFonts w:ascii="Times New Roman"/>
        </w:rPr>
      </w:pPr>
    </w:p>
    <w:p w14:paraId="6099D0C8" w14:textId="77777777" w:rsidR="00521CDD" w:rsidRDefault="00521CDD" w:rsidP="00521CDD">
      <w:pPr>
        <w:pStyle w:val="BodyText"/>
        <w:rPr>
          <w:rFonts w:ascii="Times New Roman"/>
        </w:rPr>
      </w:pPr>
    </w:p>
    <w:p w14:paraId="07EB7083" w14:textId="77777777" w:rsidR="00521CDD" w:rsidRDefault="00521CDD" w:rsidP="00521CDD">
      <w:pPr>
        <w:pStyle w:val="BodyText"/>
        <w:rPr>
          <w:rFonts w:ascii="Times New Roman"/>
        </w:rPr>
      </w:pPr>
    </w:p>
    <w:p w14:paraId="6E47FB9F" w14:textId="77777777" w:rsidR="00521CDD" w:rsidRDefault="00521CDD" w:rsidP="00521CDD">
      <w:pPr>
        <w:pStyle w:val="BodyText"/>
        <w:rPr>
          <w:rFonts w:ascii="Times New Roman"/>
        </w:rPr>
      </w:pPr>
    </w:p>
    <w:p w14:paraId="5A8CFF24" w14:textId="77777777" w:rsidR="00521CDD" w:rsidRDefault="00521CDD" w:rsidP="00521CDD">
      <w:pPr>
        <w:pStyle w:val="BodyText"/>
        <w:rPr>
          <w:rFonts w:ascii="Times New Roman"/>
        </w:rPr>
      </w:pPr>
    </w:p>
    <w:p w14:paraId="6E24F5FF" w14:textId="77777777" w:rsidR="00521CDD" w:rsidRDefault="00521CDD" w:rsidP="00521CDD">
      <w:pPr>
        <w:pStyle w:val="BodyText"/>
        <w:rPr>
          <w:rFonts w:ascii="Times New Roman"/>
        </w:rPr>
      </w:pPr>
    </w:p>
    <w:p w14:paraId="1AFE2363" w14:textId="77777777" w:rsidR="00521CDD" w:rsidRDefault="00521CDD" w:rsidP="00521CDD">
      <w:pPr>
        <w:pStyle w:val="BodyText"/>
        <w:rPr>
          <w:rFonts w:ascii="Times New Roman"/>
        </w:rPr>
      </w:pPr>
    </w:p>
    <w:p w14:paraId="22A0483C" w14:textId="77777777" w:rsidR="00521CDD" w:rsidRDefault="00521CDD" w:rsidP="00521CDD">
      <w:pPr>
        <w:pStyle w:val="BodyText"/>
        <w:rPr>
          <w:rFonts w:ascii="Times New Roman"/>
        </w:rPr>
      </w:pPr>
    </w:p>
    <w:p w14:paraId="79FFF345" w14:textId="77777777" w:rsidR="00521CDD" w:rsidRDefault="00521CDD" w:rsidP="00521CDD">
      <w:pPr>
        <w:pStyle w:val="BodyText"/>
        <w:rPr>
          <w:rFonts w:ascii="Times New Roman"/>
        </w:rPr>
      </w:pPr>
    </w:p>
    <w:p w14:paraId="6B249739" w14:textId="77777777" w:rsidR="00521CDD" w:rsidRDefault="00521CDD" w:rsidP="00521CDD">
      <w:pPr>
        <w:pStyle w:val="BodyText"/>
        <w:rPr>
          <w:rFonts w:ascii="Times New Roman"/>
        </w:rPr>
      </w:pPr>
    </w:p>
    <w:p w14:paraId="75CA5AF8" w14:textId="3A7792FA" w:rsidR="00521CDD" w:rsidRDefault="00521CDD" w:rsidP="00521CDD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C22353" wp14:editId="13A78A02">
                <wp:simplePos x="0" y="0"/>
                <wp:positionH relativeFrom="page">
                  <wp:posOffset>2125980</wp:posOffset>
                </wp:positionH>
                <wp:positionV relativeFrom="paragraph">
                  <wp:posOffset>26670</wp:posOffset>
                </wp:positionV>
                <wp:extent cx="3611880" cy="34518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451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05B42" w14:textId="77777777" w:rsidR="00521CDD" w:rsidRPr="0046707E" w:rsidRDefault="00521CDD" w:rsidP="00521CDD">
                            <w:pPr>
                              <w:jc w:val="center"/>
                              <w:rPr>
                                <w:b/>
                                <w:bCs/>
                                <w:color w:val="004D42"/>
                                <w:sz w:val="70"/>
                                <w:szCs w:val="70"/>
                              </w:rPr>
                            </w:pPr>
                            <w:r w:rsidRPr="0046707E">
                              <w:rPr>
                                <w:b/>
                                <w:bCs/>
                                <w:color w:val="004D42"/>
                                <w:sz w:val="70"/>
                                <w:szCs w:val="70"/>
                              </w:rPr>
                              <w:t>Sustainable</w:t>
                            </w:r>
                          </w:p>
                          <w:p w14:paraId="3C39C58C" w14:textId="77777777" w:rsidR="00521CDD" w:rsidRPr="0046707E" w:rsidRDefault="00521CDD" w:rsidP="00521CDD">
                            <w:pPr>
                              <w:jc w:val="center"/>
                              <w:rPr>
                                <w:b/>
                                <w:bCs/>
                                <w:color w:val="004D42"/>
                                <w:sz w:val="70"/>
                                <w:szCs w:val="70"/>
                              </w:rPr>
                            </w:pPr>
                            <w:r w:rsidRPr="0046707E">
                              <w:rPr>
                                <w:b/>
                                <w:bCs/>
                                <w:color w:val="004D42"/>
                                <w:sz w:val="70"/>
                                <w:szCs w:val="70"/>
                              </w:rPr>
                              <w:t>Development</w:t>
                            </w:r>
                          </w:p>
                          <w:p w14:paraId="0F5C6C25" w14:textId="77777777" w:rsidR="00521CDD" w:rsidRDefault="00521CDD" w:rsidP="00521CDD">
                            <w:pPr>
                              <w:jc w:val="center"/>
                              <w:rPr>
                                <w:b/>
                                <w:bCs/>
                                <w:color w:val="004D42"/>
                                <w:sz w:val="70"/>
                                <w:szCs w:val="70"/>
                              </w:rPr>
                            </w:pPr>
                            <w:r w:rsidRPr="0046707E">
                              <w:rPr>
                                <w:b/>
                                <w:bCs/>
                                <w:color w:val="004D42"/>
                                <w:sz w:val="70"/>
                                <w:szCs w:val="70"/>
                              </w:rPr>
                              <w:t xml:space="preserve">Goals </w:t>
                            </w:r>
                          </w:p>
                          <w:p w14:paraId="67AD8A93" w14:textId="77777777" w:rsidR="00521CDD" w:rsidRPr="0046707E" w:rsidRDefault="00521CDD" w:rsidP="00521CDD">
                            <w:pPr>
                              <w:jc w:val="center"/>
                              <w:rPr>
                                <w:b/>
                                <w:bCs/>
                                <w:color w:val="004D42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D42"/>
                                <w:sz w:val="70"/>
                                <w:szCs w:val="70"/>
                              </w:rPr>
                              <w:t>TidyTowns</w:t>
                            </w:r>
                          </w:p>
                          <w:p w14:paraId="07AA2005" w14:textId="77777777" w:rsidR="00521CDD" w:rsidRPr="0046707E" w:rsidRDefault="00521CDD" w:rsidP="00521CDD">
                            <w:pPr>
                              <w:jc w:val="center"/>
                              <w:rPr>
                                <w:b/>
                                <w:bCs/>
                                <w:color w:val="004D42"/>
                                <w:sz w:val="70"/>
                                <w:szCs w:val="70"/>
                              </w:rPr>
                            </w:pPr>
                            <w:r w:rsidRPr="0046707E">
                              <w:rPr>
                                <w:b/>
                                <w:bCs/>
                                <w:color w:val="004D42"/>
                                <w:sz w:val="70"/>
                                <w:szCs w:val="70"/>
                              </w:rPr>
                              <w:t>Special Award 2023</w:t>
                            </w:r>
                          </w:p>
                          <w:p w14:paraId="249B0189" w14:textId="77777777" w:rsidR="00521CDD" w:rsidRDefault="00521CDD" w:rsidP="00521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223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4pt;margin-top:2.1pt;width:284.4pt;height:27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" filled="f" stroked="f">
                <v:textbox>
                  <w:txbxContent>
                    <w:p w14:paraId="29805B42" w14:textId="77777777" w:rsidR="00521CDD" w:rsidRPr="0046707E" w:rsidRDefault="00521CDD" w:rsidP="00521CDD">
                      <w:pPr>
                        <w:jc w:val="center"/>
                        <w:rPr>
                          <w:b/>
                          <w:bCs/>
                          <w:color w:val="004D42"/>
                          <w:sz w:val="70"/>
                          <w:szCs w:val="70"/>
                        </w:rPr>
                      </w:pPr>
                      <w:r w:rsidRPr="0046707E">
                        <w:rPr>
                          <w:b/>
                          <w:bCs/>
                          <w:color w:val="004D42"/>
                          <w:sz w:val="70"/>
                          <w:szCs w:val="70"/>
                        </w:rPr>
                        <w:t>Sustainable</w:t>
                      </w:r>
                    </w:p>
                    <w:p w14:paraId="3C39C58C" w14:textId="77777777" w:rsidR="00521CDD" w:rsidRPr="0046707E" w:rsidRDefault="00521CDD" w:rsidP="00521CDD">
                      <w:pPr>
                        <w:jc w:val="center"/>
                        <w:rPr>
                          <w:b/>
                          <w:bCs/>
                          <w:color w:val="004D42"/>
                          <w:sz w:val="70"/>
                          <w:szCs w:val="70"/>
                        </w:rPr>
                      </w:pPr>
                      <w:r w:rsidRPr="0046707E">
                        <w:rPr>
                          <w:b/>
                          <w:bCs/>
                          <w:color w:val="004D42"/>
                          <w:sz w:val="70"/>
                          <w:szCs w:val="70"/>
                        </w:rPr>
                        <w:t>Development</w:t>
                      </w:r>
                    </w:p>
                    <w:p w14:paraId="0F5C6C25" w14:textId="77777777" w:rsidR="00521CDD" w:rsidRDefault="00521CDD" w:rsidP="00521CDD">
                      <w:pPr>
                        <w:jc w:val="center"/>
                        <w:rPr>
                          <w:b/>
                          <w:bCs/>
                          <w:color w:val="004D42"/>
                          <w:sz w:val="70"/>
                          <w:szCs w:val="70"/>
                        </w:rPr>
                      </w:pPr>
                      <w:r w:rsidRPr="0046707E">
                        <w:rPr>
                          <w:b/>
                          <w:bCs/>
                          <w:color w:val="004D42"/>
                          <w:sz w:val="70"/>
                          <w:szCs w:val="70"/>
                        </w:rPr>
                        <w:t xml:space="preserve">Goals </w:t>
                      </w:r>
                    </w:p>
                    <w:p w14:paraId="67AD8A93" w14:textId="77777777" w:rsidR="00521CDD" w:rsidRPr="0046707E" w:rsidRDefault="00521CDD" w:rsidP="00521CDD">
                      <w:pPr>
                        <w:jc w:val="center"/>
                        <w:rPr>
                          <w:b/>
                          <w:bCs/>
                          <w:color w:val="004D42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bCs/>
                          <w:color w:val="004D42"/>
                          <w:sz w:val="70"/>
                          <w:szCs w:val="70"/>
                        </w:rPr>
                        <w:t>TidyTowns</w:t>
                      </w:r>
                    </w:p>
                    <w:p w14:paraId="07AA2005" w14:textId="77777777" w:rsidR="00521CDD" w:rsidRPr="0046707E" w:rsidRDefault="00521CDD" w:rsidP="00521CDD">
                      <w:pPr>
                        <w:jc w:val="center"/>
                        <w:rPr>
                          <w:b/>
                          <w:bCs/>
                          <w:color w:val="004D42"/>
                          <w:sz w:val="70"/>
                          <w:szCs w:val="70"/>
                        </w:rPr>
                      </w:pPr>
                      <w:r w:rsidRPr="0046707E">
                        <w:rPr>
                          <w:b/>
                          <w:bCs/>
                          <w:color w:val="004D42"/>
                          <w:sz w:val="70"/>
                          <w:szCs w:val="70"/>
                        </w:rPr>
                        <w:t>Special Award 2023</w:t>
                      </w:r>
                    </w:p>
                    <w:p w14:paraId="249B0189" w14:textId="77777777" w:rsidR="00521CDD" w:rsidRDefault="00521CDD" w:rsidP="00521CDD"/>
                  </w:txbxContent>
                </v:textbox>
                <w10:wrap type="square" anchorx="page"/>
              </v:shape>
            </w:pict>
          </mc:Fallback>
        </mc:AlternateContent>
      </w:r>
    </w:p>
    <w:p w14:paraId="6F10C045" w14:textId="33FD1954" w:rsidR="00521CDD" w:rsidRDefault="00521CDD" w:rsidP="00521CDD">
      <w:pPr>
        <w:pStyle w:val="BodyText"/>
        <w:rPr>
          <w:rFonts w:ascii="Times New Roman"/>
        </w:rPr>
      </w:pPr>
    </w:p>
    <w:p w14:paraId="70AD11B9" w14:textId="77777777" w:rsidR="00521CDD" w:rsidRDefault="00521CDD" w:rsidP="00521CDD">
      <w:pPr>
        <w:pStyle w:val="BodyText"/>
        <w:rPr>
          <w:rFonts w:ascii="Times New Roman"/>
        </w:rPr>
      </w:pPr>
    </w:p>
    <w:p w14:paraId="3A8DCD62" w14:textId="5B96924E" w:rsidR="00521CDD" w:rsidRDefault="00521CDD" w:rsidP="00521CDD">
      <w:pPr>
        <w:pStyle w:val="BodyText"/>
        <w:rPr>
          <w:rFonts w:ascii="Times New Roman"/>
        </w:rPr>
      </w:pPr>
    </w:p>
    <w:p w14:paraId="6D0D0715" w14:textId="77777777" w:rsidR="00521CDD" w:rsidRDefault="00521CDD" w:rsidP="00521CDD">
      <w:pPr>
        <w:pStyle w:val="BodyText"/>
        <w:rPr>
          <w:rFonts w:ascii="Times New Roman"/>
        </w:rPr>
      </w:pPr>
    </w:p>
    <w:p w14:paraId="27D5B2B5" w14:textId="77777777" w:rsidR="00521CDD" w:rsidRDefault="00521CDD" w:rsidP="00521CDD">
      <w:pPr>
        <w:pStyle w:val="BodyText"/>
        <w:rPr>
          <w:rFonts w:ascii="Times New Roman"/>
        </w:rPr>
      </w:pPr>
    </w:p>
    <w:p w14:paraId="4C3589D1" w14:textId="77777777" w:rsidR="00521CDD" w:rsidRDefault="00521CDD" w:rsidP="00521CDD">
      <w:pPr>
        <w:pStyle w:val="BodyText"/>
        <w:rPr>
          <w:rFonts w:ascii="Times New Roman"/>
        </w:rPr>
      </w:pPr>
    </w:p>
    <w:p w14:paraId="3CF4FC61" w14:textId="77777777" w:rsidR="00521CDD" w:rsidRDefault="00521CDD" w:rsidP="00521CDD">
      <w:pPr>
        <w:pStyle w:val="BodyText"/>
        <w:rPr>
          <w:rFonts w:ascii="Times New Roman"/>
        </w:rPr>
      </w:pPr>
    </w:p>
    <w:p w14:paraId="1D82ECD5" w14:textId="77777777" w:rsidR="00521CDD" w:rsidRDefault="00521CDD" w:rsidP="00521CDD">
      <w:pPr>
        <w:pStyle w:val="BodyText"/>
        <w:rPr>
          <w:rFonts w:ascii="Times New Roman"/>
        </w:rPr>
      </w:pPr>
    </w:p>
    <w:p w14:paraId="205367B2" w14:textId="184E5617" w:rsidR="00D13322" w:rsidRDefault="00D13322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10497EF5" w14:textId="2FFCEE0A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1544D35F" w14:textId="0C6D9FE8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649C4A31" w14:textId="5AD71B82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09471EAD" w14:textId="08707B2A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5E31A318" w14:textId="314AA956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184F0503" w14:textId="2A80037B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0C1252CA" w14:textId="35FEBF56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08FF29AD" w14:textId="3FEE86BF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3CB4305E" w14:textId="67B05DF6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7411A212" w14:textId="63838878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48174E37" w14:textId="41208007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16DC638A" w14:textId="1FE35431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6F2191F9" w14:textId="75E9E3CE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28D55AD6" w14:textId="1C0A871B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5AEDD599" w14:textId="712830A9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2DDFBAAF" w14:textId="7B0985A4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3758DC04" w14:textId="66FD4D9B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1E973071" w14:textId="292A1F91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5009C036" w14:textId="211FBCD9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599C9384" w14:textId="66D4221E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732DB9B4" w14:textId="3C3A224E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1D42E42D" w14:textId="2A386405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5061ED35" w14:textId="57D5D87A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41DEB270" w14:textId="17703EAB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4820E0A4" w14:textId="3056C819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0C473CBB" w14:textId="23F176A7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0E8DD42D" w14:textId="4F4C56E0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72579629" w14:textId="77777777" w:rsidR="00521CDD" w:rsidRDefault="00521CDD" w:rsidP="00521CDD">
      <w:pPr>
        <w:pStyle w:val="Heading1"/>
        <w:spacing w:before="120" w:line="276" w:lineRule="auto"/>
      </w:pPr>
      <w:r>
        <w:lastRenderedPageBreak/>
        <w:t>About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Goals (SDGs)</w:t>
      </w:r>
      <w:r>
        <w:rPr>
          <w:spacing w:val="-2"/>
        </w:rPr>
        <w:t xml:space="preserve"> </w:t>
      </w:r>
      <w:r>
        <w:t>TidyTowns</w:t>
      </w:r>
      <w:r>
        <w:rPr>
          <w:spacing w:val="-5"/>
        </w:rPr>
        <w:t xml:space="preserve"> </w:t>
      </w:r>
      <w:r>
        <w:t>Special</w:t>
      </w:r>
      <w:r>
        <w:rPr>
          <w:spacing w:val="-2"/>
        </w:rPr>
        <w:t xml:space="preserve"> Award</w:t>
      </w:r>
    </w:p>
    <w:p w14:paraId="372BBA86" w14:textId="77777777" w:rsidR="00794E0F" w:rsidRDefault="00521CDD" w:rsidP="00521CDD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 w:rsidRPr="00521CDD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The Sustainable Development Goals (SDGs) are a collection of 17 globally agreed goals to end poverty, protect the planet and secure peace and prosperity for all. The SDGs apply to all countries and belong to everyone. </w:t>
      </w:r>
      <w:r w:rsidR="00794E0F" w:rsidRPr="00794E0F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A key principle is that no one should be left behind.</w:t>
      </w:r>
    </w:p>
    <w:p w14:paraId="25289EAE" w14:textId="3A505723" w:rsidR="00521CDD" w:rsidRDefault="00521CDD" w:rsidP="00521CDD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To find out more see </w:t>
      </w:r>
      <w:hyperlink r:id="rId9" w:history="1">
        <w:r w:rsidRPr="00521CDD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>gov.ie/</w:t>
        </w:r>
        <w:proofErr w:type="spellStart"/>
        <w:r w:rsidRPr="00521CDD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>sdgs</w:t>
        </w:r>
        <w:proofErr w:type="spellEnd"/>
      </w:hyperlink>
    </w:p>
    <w:p w14:paraId="53AABA1B" w14:textId="57B28ECD" w:rsidR="00A07A6F" w:rsidRDefault="00A07A6F" w:rsidP="00521CDD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</w:p>
    <w:p w14:paraId="1AE69ECF" w14:textId="0B65AA89" w:rsidR="0046065F" w:rsidRDefault="00A07A6F" w:rsidP="00A07A6F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The </w:t>
      </w:r>
      <w:r w:rsidR="0046065F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good news is that the </w:t>
      </w:r>
      <w:r>
        <w:rPr>
          <w:rFonts w:asciiTheme="minorHAnsi" w:hAnsiTheme="minorHAnsi" w:cstheme="minorHAnsi"/>
          <w:color w:val="000000"/>
          <w:sz w:val="24"/>
          <w:szCs w:val="24"/>
          <w:lang w:eastAsia="en-IE"/>
        </w:rPr>
        <w:t xml:space="preserve">work you are currently undertaking already contributes to the SDGs! </w:t>
      </w:r>
      <w:r w:rsidR="0046065F">
        <w:rPr>
          <w:rFonts w:asciiTheme="minorHAnsi" w:hAnsiTheme="minorHAnsi" w:cstheme="minorHAnsi"/>
          <w:color w:val="000000"/>
          <w:sz w:val="24"/>
          <w:szCs w:val="24"/>
          <w:lang w:eastAsia="en-IE"/>
        </w:rPr>
        <w:t>We are encouraging groups to:</w:t>
      </w:r>
    </w:p>
    <w:p w14:paraId="004D39EC" w14:textId="77777777" w:rsidR="0046065F" w:rsidRDefault="0046065F" w:rsidP="00A07A6F">
      <w:pPr>
        <w:shd w:val="clear" w:color="auto" w:fill="FFFFFF"/>
        <w:spacing w:line="276" w:lineRule="auto"/>
        <w:rPr>
          <w:rFonts w:asciiTheme="minorHAnsi" w:hAnsiTheme="minorHAnsi" w:cstheme="minorHAnsi"/>
          <w:color w:val="000000"/>
          <w:sz w:val="24"/>
          <w:szCs w:val="24"/>
          <w:lang w:eastAsia="en-IE"/>
        </w:rPr>
      </w:pPr>
    </w:p>
    <w:p w14:paraId="1121DC6E" w14:textId="2EAF60AE" w:rsidR="00A07A6F" w:rsidRDefault="00794E0F" w:rsidP="0046065F">
      <w:pPr>
        <w:pStyle w:val="ListParagraph"/>
        <w:numPr>
          <w:ilvl w:val="0"/>
          <w:numId w:val="11"/>
        </w:numPr>
        <w:shd w:val="clear" w:color="auto" w:fill="FFFFFF"/>
        <w:rPr>
          <w:rFonts w:cstheme="minorHAnsi"/>
          <w:color w:val="000000"/>
          <w:sz w:val="24"/>
          <w:szCs w:val="24"/>
          <w:lang w:eastAsia="en-IE"/>
        </w:rPr>
      </w:pPr>
      <w:r w:rsidRPr="0046065F">
        <w:rPr>
          <w:rFonts w:cstheme="minorHAnsi"/>
          <w:color w:val="000000"/>
          <w:sz w:val="24"/>
          <w:szCs w:val="24"/>
          <w:lang w:eastAsia="en-IE"/>
        </w:rPr>
        <w:t>M</w:t>
      </w:r>
      <w:r w:rsidR="0046065F" w:rsidRPr="0046065F">
        <w:rPr>
          <w:rFonts w:cstheme="minorHAnsi"/>
          <w:color w:val="000000"/>
          <w:sz w:val="24"/>
          <w:szCs w:val="24"/>
          <w:lang w:eastAsia="en-IE"/>
        </w:rPr>
        <w:t>ak</w:t>
      </w:r>
      <w:r>
        <w:rPr>
          <w:rFonts w:cstheme="minorHAnsi"/>
          <w:color w:val="000000"/>
          <w:sz w:val="24"/>
          <w:szCs w:val="24"/>
          <w:lang w:eastAsia="en-IE"/>
        </w:rPr>
        <w:t xml:space="preserve">e </w:t>
      </w:r>
      <w:r w:rsidR="0046065F" w:rsidRPr="0046065F">
        <w:rPr>
          <w:rFonts w:cstheme="minorHAnsi"/>
          <w:color w:val="000000"/>
          <w:sz w:val="24"/>
          <w:szCs w:val="24"/>
          <w:lang w:eastAsia="en-IE"/>
        </w:rPr>
        <w:t xml:space="preserve">links between their </w:t>
      </w:r>
      <w:r w:rsidR="0046065F">
        <w:rPr>
          <w:rFonts w:cstheme="minorHAnsi"/>
          <w:color w:val="000000"/>
          <w:sz w:val="24"/>
          <w:szCs w:val="24"/>
          <w:lang w:eastAsia="en-IE"/>
        </w:rPr>
        <w:t xml:space="preserve">existing </w:t>
      </w:r>
      <w:r w:rsidR="0046065F" w:rsidRPr="0046065F">
        <w:rPr>
          <w:rFonts w:cstheme="minorHAnsi"/>
          <w:color w:val="000000"/>
          <w:sz w:val="24"/>
          <w:szCs w:val="24"/>
          <w:lang w:eastAsia="en-IE"/>
        </w:rPr>
        <w:t>work and the SDGs</w:t>
      </w:r>
      <w:r w:rsidR="0046065F">
        <w:rPr>
          <w:rFonts w:cstheme="minorHAnsi"/>
          <w:color w:val="000000"/>
          <w:sz w:val="24"/>
          <w:szCs w:val="24"/>
          <w:lang w:eastAsia="en-IE"/>
        </w:rPr>
        <w:t xml:space="preserve">; </w:t>
      </w:r>
    </w:p>
    <w:p w14:paraId="42B8A5C4" w14:textId="0FABA829" w:rsidR="0046065F" w:rsidRDefault="00794E0F" w:rsidP="0046065F">
      <w:pPr>
        <w:pStyle w:val="ListParagraph"/>
        <w:numPr>
          <w:ilvl w:val="0"/>
          <w:numId w:val="11"/>
        </w:numPr>
        <w:shd w:val="clear" w:color="auto" w:fill="FFFFFF"/>
        <w:rPr>
          <w:rFonts w:cstheme="minorHAnsi"/>
          <w:color w:val="000000"/>
          <w:sz w:val="24"/>
          <w:szCs w:val="24"/>
          <w:lang w:eastAsia="en-IE"/>
        </w:rPr>
      </w:pPr>
      <w:r>
        <w:rPr>
          <w:rFonts w:cstheme="minorHAnsi"/>
          <w:color w:val="000000"/>
          <w:sz w:val="24"/>
          <w:szCs w:val="24"/>
          <w:lang w:eastAsia="en-IE"/>
        </w:rPr>
        <w:t xml:space="preserve">Use </w:t>
      </w:r>
      <w:r w:rsidR="0046065F">
        <w:rPr>
          <w:rFonts w:cstheme="minorHAnsi"/>
          <w:color w:val="000000"/>
          <w:sz w:val="24"/>
          <w:szCs w:val="24"/>
          <w:lang w:eastAsia="en-IE"/>
        </w:rPr>
        <w:t>the framework provided by the SDGs to inform their work going forward;</w:t>
      </w:r>
    </w:p>
    <w:p w14:paraId="2EF3426A" w14:textId="35047DAE" w:rsidR="0046065F" w:rsidRPr="0046065F" w:rsidRDefault="00794E0F" w:rsidP="0046065F">
      <w:pPr>
        <w:pStyle w:val="ListParagraph"/>
        <w:numPr>
          <w:ilvl w:val="0"/>
          <w:numId w:val="11"/>
        </w:numPr>
        <w:shd w:val="clear" w:color="auto" w:fill="FFFFFF"/>
        <w:rPr>
          <w:rFonts w:cstheme="minorHAnsi"/>
          <w:color w:val="000000"/>
          <w:sz w:val="24"/>
          <w:szCs w:val="24"/>
          <w:lang w:eastAsia="en-IE"/>
        </w:rPr>
      </w:pPr>
      <w:r>
        <w:rPr>
          <w:rFonts w:cstheme="minorHAnsi"/>
          <w:color w:val="000000"/>
          <w:sz w:val="24"/>
          <w:szCs w:val="24"/>
          <w:lang w:eastAsia="en-IE"/>
        </w:rPr>
        <w:t xml:space="preserve">Promote the SDGs within their local communities. </w:t>
      </w:r>
    </w:p>
    <w:p w14:paraId="24EA73A9" w14:textId="77777777" w:rsidR="00D70313" w:rsidRDefault="00521CDD" w:rsidP="00794E0F">
      <w:pPr>
        <w:pStyle w:val="BodyText"/>
        <w:spacing w:before="146" w:line="276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521CDD">
        <w:rPr>
          <w:rFonts w:asciiTheme="minorHAnsi" w:hAnsiTheme="minorHAnsi" w:cstheme="minorHAnsi"/>
          <w:sz w:val="24"/>
          <w:szCs w:val="24"/>
        </w:rPr>
        <w:t>This SDG Special Award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 xml:space="preserve">aims to acknowledge the significant efforts and contributions </w:t>
      </w:r>
      <w:r w:rsidR="00D70313">
        <w:rPr>
          <w:rFonts w:asciiTheme="minorHAnsi" w:hAnsiTheme="minorHAnsi" w:cstheme="minorHAnsi"/>
          <w:sz w:val="24"/>
          <w:szCs w:val="24"/>
        </w:rPr>
        <w:t xml:space="preserve">that </w:t>
      </w:r>
      <w:r w:rsidRPr="00521CDD">
        <w:rPr>
          <w:rFonts w:asciiTheme="minorHAnsi" w:hAnsiTheme="minorHAnsi" w:cstheme="minorHAnsi"/>
          <w:sz w:val="24"/>
          <w:szCs w:val="24"/>
        </w:rPr>
        <w:t xml:space="preserve">communities </w:t>
      </w:r>
      <w:r w:rsidR="00794E0F">
        <w:rPr>
          <w:rFonts w:asciiTheme="minorHAnsi" w:hAnsiTheme="minorHAnsi" w:cstheme="minorHAnsi"/>
          <w:sz w:val="24"/>
          <w:szCs w:val="24"/>
        </w:rPr>
        <w:t>are already making t</w:t>
      </w:r>
      <w:r w:rsidRPr="00521CDD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wards promoting and implementing the SDGs. </w:t>
      </w:r>
      <w:r w:rsidRPr="00521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92A8F4" w14:textId="03D1DBD0" w:rsidR="00521CDD" w:rsidRPr="00521CDD" w:rsidRDefault="00521CDD" w:rsidP="00794E0F">
      <w:pPr>
        <w:pStyle w:val="BodyText"/>
        <w:spacing w:before="146" w:line="276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521CDD">
        <w:rPr>
          <w:rFonts w:asciiTheme="minorHAnsi" w:hAnsiTheme="minorHAnsi" w:cstheme="minorHAnsi"/>
          <w:sz w:val="24"/>
          <w:szCs w:val="24"/>
        </w:rPr>
        <w:t>The</w:t>
      </w:r>
      <w:r w:rsidRPr="00521CD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Award</w:t>
      </w:r>
      <w:r w:rsidRPr="00521CD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is</w:t>
      </w:r>
      <w:r w:rsidRPr="00521CD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sponsored</w:t>
      </w:r>
      <w:r w:rsidRPr="00521CD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by</w:t>
      </w:r>
      <w:r w:rsidRPr="00521CD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the</w:t>
      </w:r>
      <w:r w:rsidRPr="00521CD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Department</w:t>
      </w:r>
      <w:r w:rsidRPr="00521CD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of</w:t>
      </w:r>
      <w:r w:rsidRPr="00521CD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Environment,</w:t>
      </w:r>
      <w:r w:rsidRPr="00521CD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Climate</w:t>
      </w:r>
      <w:r w:rsidRPr="00521CD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and</w:t>
      </w:r>
      <w:r w:rsidRPr="00521CD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21CDD">
        <w:rPr>
          <w:rFonts w:asciiTheme="minorHAnsi" w:hAnsiTheme="minorHAnsi" w:cstheme="minorHAnsi"/>
          <w:sz w:val="24"/>
          <w:szCs w:val="24"/>
        </w:rPr>
        <w:t>Communications.</w:t>
      </w:r>
    </w:p>
    <w:p w14:paraId="26687721" w14:textId="77777777" w:rsidR="00521CDD" w:rsidRDefault="00521CDD" w:rsidP="00521CDD">
      <w:pPr>
        <w:pStyle w:val="Heading1"/>
        <w:spacing w:before="201"/>
      </w:pPr>
      <w:r>
        <w:t>The</w:t>
      </w:r>
      <w:r>
        <w:rPr>
          <w:spacing w:val="-1"/>
        </w:rPr>
        <w:t xml:space="preserve"> </w:t>
      </w:r>
      <w:r>
        <w:rPr>
          <w:spacing w:val="-2"/>
        </w:rPr>
        <w:t>Prize</w:t>
      </w:r>
    </w:p>
    <w:p w14:paraId="6600FC18" w14:textId="5896B664" w:rsidR="00794E0F" w:rsidRPr="00794E0F" w:rsidRDefault="00794E0F" w:rsidP="00794E0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4E0F">
        <w:rPr>
          <w:rFonts w:asciiTheme="minorHAnsi" w:hAnsiTheme="minorHAnsi" w:cstheme="minorHAnsi"/>
          <w:sz w:val="24"/>
          <w:szCs w:val="24"/>
        </w:rPr>
        <w:t xml:space="preserve">Four Prizes will be awarded: </w:t>
      </w:r>
    </w:p>
    <w:p w14:paraId="28E00913" w14:textId="77777777" w:rsidR="00794E0F" w:rsidRPr="00794E0F" w:rsidRDefault="00794E0F" w:rsidP="00794E0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ED41004" w14:textId="77777777" w:rsidR="00794E0F" w:rsidRPr="00794E0F" w:rsidRDefault="00794E0F" w:rsidP="00794E0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4E0F">
        <w:rPr>
          <w:rFonts w:asciiTheme="minorHAnsi" w:hAnsiTheme="minorHAnsi" w:cstheme="minorHAnsi"/>
          <w:sz w:val="24"/>
          <w:szCs w:val="24"/>
        </w:rPr>
        <w:t xml:space="preserve">1. €2,000 for the best entry from a village/small town (category A to D) </w:t>
      </w:r>
    </w:p>
    <w:p w14:paraId="3877477D" w14:textId="77777777" w:rsidR="00794E0F" w:rsidRPr="00794E0F" w:rsidRDefault="00794E0F" w:rsidP="00794E0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4E0F">
        <w:rPr>
          <w:rFonts w:asciiTheme="minorHAnsi" w:hAnsiTheme="minorHAnsi" w:cstheme="minorHAnsi"/>
          <w:sz w:val="24"/>
          <w:szCs w:val="24"/>
        </w:rPr>
        <w:t xml:space="preserve">2. €2,000 for the best entry from a large town or urban centre (Category E to H) </w:t>
      </w:r>
    </w:p>
    <w:p w14:paraId="52FE5EAD" w14:textId="77777777" w:rsidR="00794E0F" w:rsidRPr="00794E0F" w:rsidRDefault="00794E0F" w:rsidP="00794E0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4E0F">
        <w:rPr>
          <w:rFonts w:asciiTheme="minorHAnsi" w:hAnsiTheme="minorHAnsi" w:cstheme="minorHAnsi"/>
          <w:sz w:val="24"/>
          <w:szCs w:val="24"/>
        </w:rPr>
        <w:t xml:space="preserve">3. One overall runner-up prize of €1,000 </w:t>
      </w:r>
    </w:p>
    <w:p w14:paraId="0382EBA4" w14:textId="77777777" w:rsidR="00794E0F" w:rsidRPr="00794E0F" w:rsidRDefault="00794E0F" w:rsidP="00794E0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4E0F">
        <w:rPr>
          <w:rFonts w:asciiTheme="minorHAnsi" w:hAnsiTheme="minorHAnsi" w:cstheme="minorHAnsi"/>
          <w:sz w:val="24"/>
          <w:szCs w:val="24"/>
        </w:rPr>
        <w:t>4. A special Youth Award of €1,000.</w:t>
      </w:r>
    </w:p>
    <w:p w14:paraId="26432A66" w14:textId="3CD79E0D" w:rsidR="00521CDD" w:rsidRDefault="00521CDD" w:rsidP="00D13322">
      <w:pPr>
        <w:pStyle w:val="BodyText"/>
        <w:rPr>
          <w:rFonts w:ascii="Arial" w:hAnsi="Arial" w:cs="Arial"/>
          <w:sz w:val="22"/>
          <w:szCs w:val="22"/>
        </w:rPr>
      </w:pPr>
    </w:p>
    <w:p w14:paraId="36D73602" w14:textId="05C5E44B" w:rsidR="00521CDD" w:rsidRDefault="008B0E7C" w:rsidP="00521CDD">
      <w:pPr>
        <w:pStyle w:val="Heading1"/>
      </w:pPr>
      <w:r>
        <w:t>Applications</w:t>
      </w:r>
    </w:p>
    <w:p w14:paraId="175CF878" w14:textId="3D5D439D" w:rsidR="00521CDD" w:rsidRDefault="00521CDD" w:rsidP="00521CDD">
      <w:pPr>
        <w:rPr>
          <w:sz w:val="24"/>
          <w:szCs w:val="24"/>
        </w:rPr>
      </w:pPr>
      <w:r w:rsidRPr="00521CDD">
        <w:rPr>
          <w:sz w:val="24"/>
          <w:szCs w:val="24"/>
        </w:rPr>
        <w:t xml:space="preserve">To apply for the SDG special award, applicants are asked to: </w:t>
      </w:r>
    </w:p>
    <w:p w14:paraId="3DF7A61E" w14:textId="77777777" w:rsidR="00D70313" w:rsidRPr="00521CDD" w:rsidRDefault="00D70313" w:rsidP="00521CDD">
      <w:pPr>
        <w:rPr>
          <w:sz w:val="24"/>
          <w:szCs w:val="24"/>
        </w:rPr>
      </w:pPr>
    </w:p>
    <w:p w14:paraId="21387920" w14:textId="7291D4CD" w:rsidR="00521CDD" w:rsidRPr="00521CDD" w:rsidRDefault="00521CDD" w:rsidP="00521C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21CDD">
        <w:rPr>
          <w:sz w:val="24"/>
          <w:szCs w:val="24"/>
        </w:rPr>
        <w:t xml:space="preserve">Outline how they have promoted and raised awareness of the SDGs and/or the principle of </w:t>
      </w:r>
      <w:r w:rsidRPr="00521CDD">
        <w:rPr>
          <w:i/>
          <w:iCs/>
          <w:sz w:val="24"/>
          <w:szCs w:val="24"/>
        </w:rPr>
        <w:t xml:space="preserve">Leaving No One Behind; </w:t>
      </w:r>
      <w:r w:rsidRPr="00521CDD">
        <w:rPr>
          <w:sz w:val="24"/>
          <w:szCs w:val="24"/>
        </w:rPr>
        <w:t>and</w:t>
      </w:r>
    </w:p>
    <w:p w14:paraId="54AFD914" w14:textId="6456223D" w:rsidR="00521CDD" w:rsidRPr="00521CDD" w:rsidRDefault="00521CDD" w:rsidP="00521C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21CDD">
        <w:rPr>
          <w:sz w:val="24"/>
          <w:szCs w:val="24"/>
        </w:rPr>
        <w:t xml:space="preserve">Demonstrate how their </w:t>
      </w:r>
      <w:r w:rsidR="00794E0F">
        <w:rPr>
          <w:sz w:val="24"/>
          <w:szCs w:val="24"/>
        </w:rPr>
        <w:t xml:space="preserve">existing </w:t>
      </w:r>
      <w:r w:rsidRPr="00521CDD">
        <w:rPr>
          <w:sz w:val="24"/>
          <w:szCs w:val="24"/>
        </w:rPr>
        <w:t xml:space="preserve">work </w:t>
      </w:r>
      <w:r w:rsidR="00794E0F">
        <w:rPr>
          <w:sz w:val="24"/>
          <w:szCs w:val="24"/>
        </w:rPr>
        <w:t xml:space="preserve">links and </w:t>
      </w:r>
      <w:r w:rsidRPr="00521CDD">
        <w:rPr>
          <w:sz w:val="24"/>
          <w:szCs w:val="24"/>
        </w:rPr>
        <w:t>contribute</w:t>
      </w:r>
      <w:r w:rsidR="00794E0F">
        <w:rPr>
          <w:sz w:val="24"/>
          <w:szCs w:val="24"/>
        </w:rPr>
        <w:t>s</w:t>
      </w:r>
      <w:r w:rsidRPr="00521CDD">
        <w:rPr>
          <w:sz w:val="24"/>
          <w:szCs w:val="24"/>
        </w:rPr>
        <w:t xml:space="preserve"> towards the achievement of the SDGs and/or the principle of </w:t>
      </w:r>
      <w:r w:rsidRPr="00521CDD">
        <w:rPr>
          <w:i/>
          <w:iCs/>
          <w:sz w:val="24"/>
          <w:szCs w:val="24"/>
        </w:rPr>
        <w:t>Leaving No One Behind.</w:t>
      </w:r>
    </w:p>
    <w:p w14:paraId="227E4D7C" w14:textId="3483E8B8" w:rsidR="00521CDD" w:rsidRDefault="00521CDD" w:rsidP="00521CDD">
      <w:pPr>
        <w:pStyle w:val="Heading2"/>
      </w:pPr>
      <w:r>
        <w:t>Tips for promoting the SDGs</w:t>
      </w:r>
    </w:p>
    <w:p w14:paraId="0206BD24" w14:textId="40A8C1A0" w:rsidR="003048F6" w:rsidRDefault="003048F6" w:rsidP="003048F6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048F6">
        <w:rPr>
          <w:rFonts w:asciiTheme="minorHAnsi" w:hAnsiTheme="minorHAnsi" w:cstheme="minorHAnsi"/>
          <w:sz w:val="24"/>
          <w:szCs w:val="24"/>
        </w:rPr>
        <w:t xml:space="preserve">Link existing and future activities/campaigns to the SDGs and publicly highlight </w:t>
      </w:r>
      <w:r w:rsidR="00D70313">
        <w:rPr>
          <w:rFonts w:asciiTheme="minorHAnsi" w:hAnsiTheme="minorHAnsi" w:cstheme="minorHAnsi"/>
          <w:sz w:val="24"/>
          <w:szCs w:val="24"/>
        </w:rPr>
        <w:t xml:space="preserve">how your work is contributing to </w:t>
      </w:r>
      <w:r w:rsidRPr="003048F6">
        <w:rPr>
          <w:rFonts w:asciiTheme="minorHAnsi" w:hAnsiTheme="minorHAnsi" w:cstheme="minorHAnsi"/>
          <w:sz w:val="24"/>
          <w:szCs w:val="24"/>
        </w:rPr>
        <w:t>the SDGs</w:t>
      </w:r>
      <w:r w:rsidR="00D70313">
        <w:rPr>
          <w:rFonts w:asciiTheme="minorHAnsi" w:hAnsiTheme="minorHAnsi" w:cstheme="minorHAnsi"/>
          <w:sz w:val="24"/>
          <w:szCs w:val="24"/>
        </w:rPr>
        <w:t>.</w:t>
      </w:r>
    </w:p>
    <w:p w14:paraId="7F395A86" w14:textId="77777777" w:rsidR="00D70313" w:rsidRPr="009811DA" w:rsidRDefault="00D70313" w:rsidP="00D70313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1EF58DB9" w14:textId="4143422E" w:rsidR="00C473F4" w:rsidRPr="009811DA" w:rsidRDefault="003048F6" w:rsidP="003048F6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3048F6">
        <w:rPr>
          <w:rFonts w:asciiTheme="minorHAnsi" w:hAnsiTheme="minorHAnsi" w:cstheme="minorHAnsi"/>
          <w:sz w:val="24"/>
          <w:szCs w:val="24"/>
        </w:rPr>
        <w:lastRenderedPageBreak/>
        <w:t>Incorporate SDG branding</w:t>
      </w:r>
      <w:r w:rsidRPr="009811DA">
        <w:rPr>
          <w:rFonts w:asciiTheme="minorHAnsi" w:hAnsiTheme="minorHAnsi" w:cstheme="minorHAnsi"/>
          <w:sz w:val="24"/>
          <w:szCs w:val="24"/>
        </w:rPr>
        <w:t xml:space="preserve"> into your work and activities (</w:t>
      </w:r>
      <w:r w:rsidR="00C473F4" w:rsidRPr="009811DA">
        <w:rPr>
          <w:rFonts w:asciiTheme="minorHAnsi" w:hAnsiTheme="minorHAnsi" w:cstheme="minorHAnsi"/>
          <w:sz w:val="24"/>
          <w:szCs w:val="24"/>
        </w:rPr>
        <w:t>use branding for ‘Non-UN entities</w:t>
      </w:r>
      <w:r w:rsidRPr="009811DA">
        <w:rPr>
          <w:rFonts w:asciiTheme="minorHAnsi" w:hAnsiTheme="minorHAnsi" w:cstheme="minorHAnsi"/>
          <w:sz w:val="24"/>
          <w:szCs w:val="24"/>
        </w:rPr>
        <w:t xml:space="preserve"> found at this </w:t>
      </w:r>
      <w:hyperlink r:id="rId10" w:history="1">
        <w:r w:rsidRPr="009811DA">
          <w:rPr>
            <w:rStyle w:val="Hyperlink"/>
            <w:rFonts w:asciiTheme="minorHAnsi" w:hAnsiTheme="minorHAnsi" w:cstheme="minorHAnsi"/>
            <w:sz w:val="24"/>
            <w:szCs w:val="24"/>
          </w:rPr>
          <w:t>link</w:t>
        </w:r>
      </w:hyperlink>
      <w:r w:rsidR="00C473F4" w:rsidRPr="009811DA">
        <w:rPr>
          <w:rFonts w:asciiTheme="minorHAnsi" w:hAnsiTheme="minorHAnsi" w:cstheme="minorHAnsi"/>
          <w:sz w:val="24"/>
          <w:szCs w:val="24"/>
        </w:rPr>
        <w:t>)</w:t>
      </w:r>
      <w:r w:rsidR="00794E0F">
        <w:rPr>
          <w:rFonts w:asciiTheme="minorHAnsi" w:hAnsiTheme="minorHAnsi" w:cstheme="minorHAnsi"/>
          <w:sz w:val="24"/>
          <w:szCs w:val="24"/>
        </w:rPr>
        <w:t>.</w:t>
      </w:r>
    </w:p>
    <w:p w14:paraId="1E89EE73" w14:textId="4C4EA55E" w:rsidR="003048F6" w:rsidRPr="00794E0F" w:rsidRDefault="00C473F4" w:rsidP="00794E0F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811DA">
        <w:rPr>
          <w:rFonts w:cstheme="minorHAnsi"/>
          <w:sz w:val="24"/>
          <w:szCs w:val="24"/>
        </w:rPr>
        <w:t xml:space="preserve">Promote the SDGs on social media and with </w:t>
      </w:r>
      <w:r w:rsidRPr="00794E0F">
        <w:rPr>
          <w:rFonts w:cstheme="minorHAnsi"/>
          <w:sz w:val="24"/>
          <w:szCs w:val="24"/>
        </w:rPr>
        <w:t>stakeholder</w:t>
      </w:r>
      <w:r w:rsidR="003048F6" w:rsidRPr="00794E0F">
        <w:rPr>
          <w:rFonts w:cstheme="minorHAnsi"/>
          <w:sz w:val="24"/>
          <w:szCs w:val="24"/>
        </w:rPr>
        <w:t>s</w:t>
      </w:r>
      <w:r w:rsidR="00794E0F">
        <w:rPr>
          <w:rFonts w:cstheme="minorHAnsi"/>
          <w:sz w:val="24"/>
          <w:szCs w:val="24"/>
        </w:rPr>
        <w:t>.</w:t>
      </w:r>
    </w:p>
    <w:p w14:paraId="4383A5FF" w14:textId="002AEC02" w:rsidR="00C473F4" w:rsidRPr="009811DA" w:rsidRDefault="003048F6" w:rsidP="00C473F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811DA">
        <w:rPr>
          <w:rFonts w:cstheme="minorHAnsi"/>
          <w:sz w:val="24"/>
          <w:szCs w:val="24"/>
        </w:rPr>
        <w:t xml:space="preserve">Organise SDG specific events or activities to promote the SDGs (event ideas can be found </w:t>
      </w:r>
      <w:hyperlink r:id="rId11" w:history="1">
        <w:r w:rsidRPr="009811DA">
          <w:rPr>
            <w:rStyle w:val="Hyperlink"/>
            <w:rFonts w:cstheme="minorHAnsi"/>
            <w:sz w:val="24"/>
            <w:szCs w:val="24"/>
          </w:rPr>
          <w:t>here</w:t>
        </w:r>
      </w:hyperlink>
      <w:r w:rsidRPr="009811DA">
        <w:rPr>
          <w:rFonts w:cstheme="minorHAnsi"/>
          <w:sz w:val="24"/>
          <w:szCs w:val="24"/>
        </w:rPr>
        <w:t>)</w:t>
      </w:r>
      <w:r w:rsidR="00794E0F">
        <w:rPr>
          <w:rFonts w:cstheme="minorHAnsi"/>
          <w:sz w:val="24"/>
          <w:szCs w:val="24"/>
        </w:rPr>
        <w:t>.</w:t>
      </w:r>
      <w:r w:rsidR="00C473F4" w:rsidRPr="009811DA">
        <w:rPr>
          <w:rFonts w:cstheme="minorHAnsi"/>
          <w:sz w:val="24"/>
          <w:szCs w:val="24"/>
        </w:rPr>
        <w:t xml:space="preserve"> </w:t>
      </w:r>
    </w:p>
    <w:p w14:paraId="344C2F34" w14:textId="7C46F55C" w:rsidR="003048F6" w:rsidRPr="009811DA" w:rsidRDefault="003048F6" w:rsidP="003048F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811DA">
        <w:rPr>
          <w:rFonts w:cstheme="minorHAnsi"/>
          <w:sz w:val="24"/>
          <w:szCs w:val="24"/>
        </w:rPr>
        <w:t xml:space="preserve">Take part in </w:t>
      </w:r>
      <w:hyperlink r:id="rId12" w:anchor="sdg-week" w:history="1">
        <w:r w:rsidRPr="00794E0F">
          <w:rPr>
            <w:rStyle w:val="Hyperlink"/>
            <w:rFonts w:cstheme="minorHAnsi"/>
            <w:sz w:val="24"/>
            <w:szCs w:val="24"/>
          </w:rPr>
          <w:t>SDG Week</w:t>
        </w:r>
      </w:hyperlink>
      <w:r w:rsidRPr="009811DA">
        <w:rPr>
          <w:rFonts w:cstheme="minorHAnsi"/>
          <w:sz w:val="24"/>
          <w:szCs w:val="24"/>
        </w:rPr>
        <w:t xml:space="preserve"> which takes place every September.</w:t>
      </w:r>
    </w:p>
    <w:p w14:paraId="37A37D37" w14:textId="12E3C228" w:rsidR="00521CDD" w:rsidRPr="009B176B" w:rsidRDefault="00521CDD" w:rsidP="00521CDD">
      <w:pPr>
        <w:pStyle w:val="Heading2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Tips for linking work and projects to the SDGs </w:t>
      </w:r>
    </w:p>
    <w:p w14:paraId="50FA785E" w14:textId="2518FC94" w:rsidR="003048F6" w:rsidRDefault="003048F6" w:rsidP="009811DA">
      <w:pPr>
        <w:pStyle w:val="ListParagraph"/>
        <w:numPr>
          <w:ilvl w:val="0"/>
          <w:numId w:val="7"/>
        </w:numPr>
        <w:spacing w:before="19"/>
        <w:ind w:right="193"/>
        <w:rPr>
          <w:rFonts w:cstheme="minorHAnsi"/>
          <w:sz w:val="24"/>
          <w:szCs w:val="24"/>
        </w:rPr>
      </w:pPr>
      <w:r w:rsidRPr="003048F6">
        <w:rPr>
          <w:rFonts w:cstheme="minorHAnsi"/>
          <w:sz w:val="24"/>
          <w:szCs w:val="24"/>
        </w:rPr>
        <w:t xml:space="preserve">Consider how </w:t>
      </w:r>
      <w:r w:rsidR="00A07A6F">
        <w:rPr>
          <w:rFonts w:cstheme="minorHAnsi"/>
          <w:sz w:val="24"/>
          <w:szCs w:val="24"/>
        </w:rPr>
        <w:t xml:space="preserve">individual pieces of </w:t>
      </w:r>
      <w:r w:rsidRPr="003048F6">
        <w:rPr>
          <w:rFonts w:cstheme="minorHAnsi"/>
          <w:sz w:val="24"/>
          <w:szCs w:val="24"/>
        </w:rPr>
        <w:t>work</w:t>
      </w:r>
      <w:r w:rsidRPr="009811DA">
        <w:rPr>
          <w:rFonts w:cstheme="minorHAnsi"/>
          <w:sz w:val="24"/>
          <w:szCs w:val="24"/>
        </w:rPr>
        <w:t xml:space="preserve"> and </w:t>
      </w:r>
      <w:r w:rsidRPr="003048F6">
        <w:rPr>
          <w:rFonts w:cstheme="minorHAnsi"/>
          <w:sz w:val="24"/>
          <w:szCs w:val="24"/>
        </w:rPr>
        <w:t xml:space="preserve">projects </w:t>
      </w:r>
      <w:r w:rsidR="00794E0F">
        <w:rPr>
          <w:rFonts w:cstheme="minorHAnsi"/>
          <w:sz w:val="24"/>
          <w:szCs w:val="24"/>
        </w:rPr>
        <w:t xml:space="preserve">link with </w:t>
      </w:r>
      <w:r w:rsidRPr="003048F6">
        <w:rPr>
          <w:rFonts w:cstheme="minorHAnsi"/>
          <w:sz w:val="24"/>
          <w:szCs w:val="24"/>
        </w:rPr>
        <w:t>the</w:t>
      </w:r>
      <w:r w:rsidRPr="009811DA">
        <w:rPr>
          <w:rFonts w:cstheme="minorHAnsi"/>
          <w:sz w:val="24"/>
          <w:szCs w:val="24"/>
        </w:rPr>
        <w:t xml:space="preserve"> 17</w:t>
      </w:r>
      <w:r w:rsidRPr="003048F6">
        <w:rPr>
          <w:rFonts w:cstheme="minorHAnsi"/>
          <w:sz w:val="24"/>
          <w:szCs w:val="24"/>
        </w:rPr>
        <w:t xml:space="preserve"> SDGs and whether the work is in keeping with the principle</w:t>
      </w:r>
      <w:r w:rsidRPr="009811DA">
        <w:rPr>
          <w:rFonts w:cstheme="minorHAnsi"/>
          <w:sz w:val="24"/>
          <w:szCs w:val="24"/>
        </w:rPr>
        <w:t xml:space="preserve"> </w:t>
      </w:r>
      <w:r w:rsidRPr="003048F6">
        <w:rPr>
          <w:rFonts w:cstheme="minorHAnsi"/>
          <w:sz w:val="24"/>
          <w:szCs w:val="24"/>
        </w:rPr>
        <w:t>of “leaving no one behind”.</w:t>
      </w:r>
      <w:r w:rsidR="00A07A6F">
        <w:rPr>
          <w:rFonts w:cstheme="minorHAnsi"/>
          <w:sz w:val="24"/>
          <w:szCs w:val="24"/>
        </w:rPr>
        <w:t xml:space="preserve"> </w:t>
      </w:r>
    </w:p>
    <w:p w14:paraId="4A9E915B" w14:textId="77777777" w:rsidR="00D70313" w:rsidRDefault="00D70313" w:rsidP="00D70313">
      <w:pPr>
        <w:pStyle w:val="ListParagraph"/>
        <w:spacing w:before="19"/>
        <w:ind w:right="193"/>
        <w:rPr>
          <w:rFonts w:cstheme="minorHAnsi"/>
          <w:sz w:val="24"/>
          <w:szCs w:val="24"/>
        </w:rPr>
      </w:pPr>
    </w:p>
    <w:p w14:paraId="6CFE7528" w14:textId="6F10FF92" w:rsidR="00A07A6F" w:rsidRDefault="00A07A6F" w:rsidP="00A07A6F">
      <w:pPr>
        <w:pStyle w:val="ListParagraph"/>
        <w:spacing w:before="19"/>
        <w:ind w:right="193"/>
        <w:rPr>
          <w:rFonts w:cstheme="minorHAnsi"/>
          <w:i/>
          <w:iCs/>
          <w:sz w:val="24"/>
          <w:szCs w:val="24"/>
        </w:rPr>
      </w:pPr>
      <w:r w:rsidRPr="00A07A6F">
        <w:rPr>
          <w:rFonts w:cstheme="minorHAnsi"/>
          <w:i/>
          <w:iCs/>
          <w:sz w:val="24"/>
          <w:szCs w:val="24"/>
        </w:rPr>
        <w:t xml:space="preserve">For example: </w:t>
      </w:r>
      <w:r w:rsidR="00794E0F">
        <w:rPr>
          <w:rFonts w:cstheme="minorHAnsi"/>
          <w:i/>
          <w:iCs/>
          <w:sz w:val="24"/>
          <w:szCs w:val="24"/>
        </w:rPr>
        <w:t>hosting a biodiversity week would link with SDGs 13, 14 and 15</w:t>
      </w:r>
    </w:p>
    <w:p w14:paraId="7A297A1F" w14:textId="798BA41B" w:rsidR="00794E0F" w:rsidRPr="00794E0F" w:rsidRDefault="00794E0F" w:rsidP="00A07A6F">
      <w:pPr>
        <w:pStyle w:val="ListParagraph"/>
        <w:spacing w:before="19"/>
        <w:ind w:right="193"/>
        <w:rPr>
          <w:rFonts w:cstheme="minorHAnsi"/>
          <w:sz w:val="24"/>
          <w:szCs w:val="24"/>
        </w:rPr>
      </w:pPr>
      <w:r w:rsidRPr="00794E0F">
        <w:rPr>
          <w:rFonts w:cstheme="minorHAnsi"/>
          <w:i/>
          <w:iCs/>
          <w:sz w:val="24"/>
          <w:szCs w:val="24"/>
        </w:rPr>
        <w:drawing>
          <wp:inline distT="0" distB="0" distL="0" distR="0" wp14:anchorId="6F493AC7" wp14:editId="71F889E8">
            <wp:extent cx="540000" cy="540000"/>
            <wp:effectExtent l="0" t="0" r="0" b="0"/>
            <wp:docPr id="65" name="Picture 1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4CACFE8-B5CC-C14E-E002-93DD3D5730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11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D4CACFE8-B5CC-C14E-E002-93DD3D5730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  <w:r w:rsidRPr="00794E0F">
        <w:rPr>
          <w:rFonts w:cstheme="minorHAnsi"/>
          <w:sz w:val="24"/>
          <w:szCs w:val="24"/>
        </w:rPr>
        <w:drawing>
          <wp:inline distT="0" distB="0" distL="0" distR="0" wp14:anchorId="1706DDE6" wp14:editId="75524937">
            <wp:extent cx="514800" cy="540000"/>
            <wp:effectExtent l="0" t="0" r="0" b="0"/>
            <wp:docPr id="67" name="Picture 12" descr="Ico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E6CFAD1-4D1D-4868-ABF1-98D13627D1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12" descr="Ico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E6CFAD1-4D1D-4868-ABF1-98D13627D1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  <w:r w:rsidRPr="00794E0F">
        <w:rPr>
          <w:rFonts w:cstheme="minorHAnsi"/>
          <w:sz w:val="24"/>
          <w:szCs w:val="24"/>
        </w:rPr>
        <w:drawing>
          <wp:inline distT="0" distB="0" distL="0" distR="0" wp14:anchorId="7D239165" wp14:editId="4DD88D5D">
            <wp:extent cx="540000" cy="540000"/>
            <wp:effectExtent l="0" t="0" r="0" b="0"/>
            <wp:docPr id="68" name="Picture 13" descr="Graphical user interface, application,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751FC17-228D-7030-7F87-566C43776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13" descr="Graphical user interface, application, icon&#10;&#10;Description automatically generated">
                      <a:extLst>
                        <a:ext uri="{FF2B5EF4-FFF2-40B4-BE49-F238E27FC236}">
                          <a16:creationId xmlns:a16="http://schemas.microsoft.com/office/drawing/2014/main" id="{9751FC17-228D-7030-7F87-566C43776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AA5A2" w14:textId="77777777" w:rsidR="00A07A6F" w:rsidRPr="009811DA" w:rsidRDefault="00A07A6F" w:rsidP="00A07A6F">
      <w:pPr>
        <w:pStyle w:val="ListParagraph"/>
        <w:spacing w:before="19"/>
        <w:ind w:right="193"/>
        <w:rPr>
          <w:rFonts w:cstheme="minorHAnsi"/>
          <w:sz w:val="24"/>
          <w:szCs w:val="24"/>
        </w:rPr>
      </w:pPr>
    </w:p>
    <w:p w14:paraId="22FA4548" w14:textId="635072F8" w:rsidR="003B19C0" w:rsidRDefault="00A07A6F" w:rsidP="00F820E7">
      <w:pPr>
        <w:pStyle w:val="ListParagraph"/>
        <w:numPr>
          <w:ilvl w:val="0"/>
          <w:numId w:val="7"/>
        </w:numPr>
        <w:spacing w:before="19"/>
        <w:ind w:right="193"/>
        <w:rPr>
          <w:rFonts w:cstheme="minorHAnsi"/>
          <w:sz w:val="24"/>
          <w:szCs w:val="24"/>
        </w:rPr>
      </w:pPr>
      <w:r w:rsidRPr="00794E0F">
        <w:rPr>
          <w:rFonts w:cstheme="minorHAnsi"/>
          <w:sz w:val="24"/>
          <w:szCs w:val="24"/>
        </w:rPr>
        <w:t xml:space="preserve">Consider how your </w:t>
      </w:r>
      <w:r w:rsidR="00CC53E5">
        <w:rPr>
          <w:rFonts w:cstheme="minorHAnsi"/>
          <w:sz w:val="24"/>
          <w:szCs w:val="24"/>
        </w:rPr>
        <w:t>ongoing</w:t>
      </w:r>
      <w:r w:rsidR="008B0E7C">
        <w:rPr>
          <w:rFonts w:cstheme="minorHAnsi"/>
          <w:sz w:val="24"/>
          <w:szCs w:val="24"/>
        </w:rPr>
        <w:t xml:space="preserve"> or </w:t>
      </w:r>
      <w:r w:rsidRPr="00794E0F">
        <w:rPr>
          <w:rFonts w:cstheme="minorHAnsi"/>
          <w:sz w:val="24"/>
          <w:szCs w:val="24"/>
        </w:rPr>
        <w:t xml:space="preserve">annual work </w:t>
      </w:r>
      <w:r w:rsidR="003048F6" w:rsidRPr="00794E0F">
        <w:rPr>
          <w:rFonts w:cstheme="minorHAnsi"/>
          <w:sz w:val="24"/>
          <w:szCs w:val="24"/>
        </w:rPr>
        <w:t>link</w:t>
      </w:r>
      <w:r w:rsidR="00CC53E5">
        <w:rPr>
          <w:rFonts w:cstheme="minorHAnsi"/>
          <w:sz w:val="24"/>
          <w:szCs w:val="24"/>
        </w:rPr>
        <w:t>s</w:t>
      </w:r>
      <w:r w:rsidRPr="00794E0F">
        <w:rPr>
          <w:rFonts w:cstheme="minorHAnsi"/>
          <w:sz w:val="24"/>
          <w:szCs w:val="24"/>
        </w:rPr>
        <w:t>/contribute</w:t>
      </w:r>
      <w:r w:rsidR="00CC53E5">
        <w:rPr>
          <w:rFonts w:cstheme="minorHAnsi"/>
          <w:sz w:val="24"/>
          <w:szCs w:val="24"/>
        </w:rPr>
        <w:t>s</w:t>
      </w:r>
      <w:r w:rsidRPr="00794E0F">
        <w:rPr>
          <w:rFonts w:cstheme="minorHAnsi"/>
          <w:sz w:val="24"/>
          <w:szCs w:val="24"/>
        </w:rPr>
        <w:t xml:space="preserve"> </w:t>
      </w:r>
      <w:r w:rsidR="003048F6" w:rsidRPr="00794E0F">
        <w:rPr>
          <w:rFonts w:cstheme="minorHAnsi"/>
          <w:sz w:val="24"/>
          <w:szCs w:val="24"/>
        </w:rPr>
        <w:t>to the SDGs</w:t>
      </w:r>
      <w:r w:rsidRPr="00794E0F">
        <w:rPr>
          <w:rFonts w:cstheme="minorHAnsi"/>
          <w:sz w:val="24"/>
          <w:szCs w:val="24"/>
        </w:rPr>
        <w:t xml:space="preserve">. </w:t>
      </w:r>
      <w:r w:rsidR="00794E0F" w:rsidRPr="00794E0F">
        <w:rPr>
          <w:rFonts w:cstheme="minorHAnsi"/>
          <w:sz w:val="24"/>
          <w:szCs w:val="24"/>
        </w:rPr>
        <w:t>Use a table similar to th</w:t>
      </w:r>
      <w:r w:rsidR="003B19C0">
        <w:rPr>
          <w:rFonts w:cstheme="minorHAnsi"/>
          <w:sz w:val="24"/>
          <w:szCs w:val="24"/>
        </w:rPr>
        <w:t xml:space="preserve">at found in Appendix A to map your work against the SDGs. </w:t>
      </w:r>
      <w:r w:rsidR="008B0E7C">
        <w:rPr>
          <w:rFonts w:cstheme="minorHAnsi"/>
          <w:sz w:val="24"/>
          <w:szCs w:val="24"/>
        </w:rPr>
        <w:t xml:space="preserve">The table can also be used for responding to Question 2 in the application form. </w:t>
      </w:r>
    </w:p>
    <w:p w14:paraId="6923FD8E" w14:textId="77777777" w:rsidR="008B0E7C" w:rsidRDefault="008B0E7C" w:rsidP="008B0E7C">
      <w:pPr>
        <w:pStyle w:val="ListParagraph"/>
        <w:spacing w:before="19"/>
        <w:ind w:right="193"/>
        <w:rPr>
          <w:rFonts w:cstheme="minorHAnsi"/>
          <w:sz w:val="24"/>
          <w:szCs w:val="24"/>
        </w:rPr>
      </w:pPr>
    </w:p>
    <w:p w14:paraId="0EA4C158" w14:textId="6F1E3CFD" w:rsidR="00794E0F" w:rsidRDefault="008B0E7C" w:rsidP="00794E0F">
      <w:pPr>
        <w:pStyle w:val="ListParagraph"/>
        <w:numPr>
          <w:ilvl w:val="0"/>
          <w:numId w:val="7"/>
        </w:numPr>
        <w:spacing w:before="19"/>
        <w:ind w:right="1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Reflect on what SDGs you are contributing to. </w:t>
      </w:r>
      <w:r w:rsidR="00D70313">
        <w:rPr>
          <w:rFonts w:cstheme="minorHAnsi"/>
          <w:sz w:val="24"/>
          <w:szCs w:val="24"/>
        </w:rPr>
        <w:t xml:space="preserve">You may find this </w:t>
      </w:r>
      <w:r w:rsidR="00794E0F">
        <w:rPr>
          <w:rFonts w:cstheme="minorHAnsi"/>
          <w:sz w:val="24"/>
          <w:szCs w:val="24"/>
        </w:rPr>
        <w:t>inform</w:t>
      </w:r>
      <w:r w:rsidR="00D70313">
        <w:rPr>
          <w:rFonts w:cstheme="minorHAnsi"/>
          <w:sz w:val="24"/>
          <w:szCs w:val="24"/>
        </w:rPr>
        <w:t>s</w:t>
      </w:r>
      <w:r w:rsidR="00794E0F">
        <w:rPr>
          <w:rFonts w:cstheme="minorHAnsi"/>
          <w:sz w:val="24"/>
          <w:szCs w:val="24"/>
        </w:rPr>
        <w:t xml:space="preserve"> your </w:t>
      </w:r>
      <w:r w:rsidR="00D70313">
        <w:rPr>
          <w:rFonts w:cstheme="minorHAnsi"/>
          <w:sz w:val="24"/>
          <w:szCs w:val="24"/>
        </w:rPr>
        <w:t>work</w:t>
      </w:r>
      <w:r w:rsidR="00794E0F">
        <w:rPr>
          <w:rFonts w:cstheme="minorHAnsi"/>
          <w:sz w:val="24"/>
          <w:szCs w:val="24"/>
        </w:rPr>
        <w:t>plan</w:t>
      </w:r>
      <w:r w:rsidR="00D70313">
        <w:rPr>
          <w:rFonts w:cstheme="minorHAnsi"/>
          <w:sz w:val="24"/>
          <w:szCs w:val="24"/>
        </w:rPr>
        <w:t xml:space="preserve"> and activities</w:t>
      </w:r>
      <w:r w:rsidR="00794E0F">
        <w:rPr>
          <w:rFonts w:cstheme="minorHAnsi"/>
          <w:sz w:val="24"/>
          <w:szCs w:val="24"/>
        </w:rPr>
        <w:t xml:space="preserve"> for next year</w:t>
      </w:r>
      <w:r w:rsidR="00D70313">
        <w:rPr>
          <w:rFonts w:cstheme="minorHAnsi"/>
          <w:sz w:val="24"/>
          <w:szCs w:val="24"/>
        </w:rPr>
        <w:t xml:space="preserve">, for example, </w:t>
      </w:r>
      <w:r w:rsidR="00794E0F">
        <w:rPr>
          <w:rFonts w:cstheme="minorHAnsi"/>
          <w:sz w:val="24"/>
          <w:szCs w:val="24"/>
        </w:rPr>
        <w:t xml:space="preserve">would you like to continue to prioritise those SDGs </w:t>
      </w:r>
      <w:r w:rsidR="00D70313">
        <w:rPr>
          <w:rFonts w:cstheme="minorHAnsi"/>
          <w:sz w:val="24"/>
          <w:szCs w:val="24"/>
        </w:rPr>
        <w:t xml:space="preserve">that you are already contributing to </w:t>
      </w:r>
      <w:r w:rsidR="00794E0F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would you like to prioritise or introduce other </w:t>
      </w:r>
      <w:r w:rsidR="00794E0F">
        <w:rPr>
          <w:rFonts w:cstheme="minorHAnsi"/>
          <w:sz w:val="24"/>
          <w:szCs w:val="24"/>
        </w:rPr>
        <w:t xml:space="preserve">SDGs </w:t>
      </w:r>
      <w:r w:rsidR="00D70313">
        <w:rPr>
          <w:rFonts w:cstheme="minorHAnsi"/>
          <w:sz w:val="24"/>
          <w:szCs w:val="24"/>
        </w:rPr>
        <w:t xml:space="preserve">that have not been </w:t>
      </w:r>
      <w:r>
        <w:rPr>
          <w:rFonts w:cstheme="minorHAnsi"/>
          <w:sz w:val="24"/>
          <w:szCs w:val="24"/>
        </w:rPr>
        <w:t>prioritised</w:t>
      </w:r>
      <w:r w:rsidR="00794E0F">
        <w:rPr>
          <w:rFonts w:cstheme="minorHAnsi"/>
          <w:sz w:val="24"/>
          <w:szCs w:val="24"/>
        </w:rPr>
        <w:t xml:space="preserve"> before?</w:t>
      </w:r>
      <w:r w:rsidR="00D70313">
        <w:rPr>
          <w:rFonts w:cstheme="minorHAnsi"/>
          <w:sz w:val="24"/>
          <w:szCs w:val="24"/>
        </w:rPr>
        <w:t xml:space="preserve"> There is no right/wrong here, using the SDG framework helps to inform decision-making.</w:t>
      </w:r>
    </w:p>
    <w:p w14:paraId="43589BA3" w14:textId="19384B53" w:rsidR="008B0E7C" w:rsidRDefault="008B0E7C" w:rsidP="008B0E7C">
      <w:pPr>
        <w:pStyle w:val="Heading2"/>
      </w:pPr>
      <w:r>
        <w:t>How</w:t>
      </w:r>
      <w:r>
        <w:rPr>
          <w:spacing w:val="-1"/>
        </w:rPr>
        <w:t xml:space="preserve"> </w:t>
      </w:r>
      <w:r>
        <w:t>to apply</w:t>
      </w:r>
      <w:r>
        <w:rPr>
          <w:spacing w:val="-2"/>
        </w:rPr>
        <w:t>?</w:t>
      </w:r>
    </w:p>
    <w:p w14:paraId="5EE356C8" w14:textId="37DB888E" w:rsidR="008B0E7C" w:rsidRDefault="008B0E7C" w:rsidP="008B0E7C">
      <w:pPr>
        <w:pStyle w:val="ListParagraph"/>
        <w:widowControl w:val="0"/>
        <w:numPr>
          <w:ilvl w:val="0"/>
          <w:numId w:val="43"/>
        </w:numPr>
        <w:tabs>
          <w:tab w:val="left" w:pos="1481"/>
        </w:tabs>
        <w:autoSpaceDE w:val="0"/>
        <w:autoSpaceDN w:val="0"/>
        <w:ind w:right="329"/>
        <w:rPr>
          <w:sz w:val="24"/>
        </w:rPr>
      </w:pPr>
      <w:r w:rsidRPr="008B0E7C">
        <w:rPr>
          <w:sz w:val="24"/>
        </w:rPr>
        <w:t xml:space="preserve">Complete the </w:t>
      </w:r>
      <w:r w:rsidR="00D70313">
        <w:rPr>
          <w:sz w:val="24"/>
        </w:rPr>
        <w:t>below entry</w:t>
      </w:r>
      <w:r w:rsidRPr="008B0E7C">
        <w:rPr>
          <w:sz w:val="24"/>
        </w:rPr>
        <w:t xml:space="preserve"> form </w:t>
      </w:r>
      <w:r>
        <w:rPr>
          <w:sz w:val="24"/>
        </w:rPr>
        <w:t>by responding to the 4 questions.</w:t>
      </w:r>
    </w:p>
    <w:p w14:paraId="2EC8774E" w14:textId="77777777" w:rsidR="008B0E7C" w:rsidRDefault="008B0E7C" w:rsidP="008B0E7C">
      <w:pPr>
        <w:pStyle w:val="ListParagraph"/>
        <w:widowControl w:val="0"/>
        <w:numPr>
          <w:ilvl w:val="0"/>
          <w:numId w:val="43"/>
        </w:numPr>
        <w:tabs>
          <w:tab w:val="left" w:pos="1481"/>
        </w:tabs>
        <w:autoSpaceDE w:val="0"/>
        <w:autoSpaceDN w:val="0"/>
        <w:ind w:right="329"/>
        <w:rPr>
          <w:sz w:val="24"/>
        </w:rPr>
      </w:pPr>
      <w:r w:rsidRPr="008B0E7C">
        <w:rPr>
          <w:sz w:val="24"/>
        </w:rPr>
        <w:t>We</w:t>
      </w:r>
      <w:r w:rsidRPr="008B0E7C">
        <w:rPr>
          <w:spacing w:val="-2"/>
          <w:sz w:val="24"/>
        </w:rPr>
        <w:t xml:space="preserve"> </w:t>
      </w:r>
      <w:r w:rsidRPr="008B0E7C">
        <w:rPr>
          <w:sz w:val="24"/>
        </w:rPr>
        <w:t>are</w:t>
      </w:r>
      <w:r w:rsidRPr="008B0E7C">
        <w:rPr>
          <w:spacing w:val="-4"/>
          <w:sz w:val="24"/>
        </w:rPr>
        <w:t xml:space="preserve"> </w:t>
      </w:r>
      <w:r w:rsidRPr="008B0E7C">
        <w:rPr>
          <w:sz w:val="24"/>
        </w:rPr>
        <w:t>accepting</w:t>
      </w:r>
      <w:r w:rsidRPr="008B0E7C">
        <w:rPr>
          <w:spacing w:val="-3"/>
          <w:sz w:val="24"/>
        </w:rPr>
        <w:t xml:space="preserve"> </w:t>
      </w:r>
      <w:r w:rsidRPr="008B0E7C">
        <w:rPr>
          <w:sz w:val="24"/>
        </w:rPr>
        <w:t>one</w:t>
      </w:r>
      <w:r w:rsidRPr="008B0E7C">
        <w:rPr>
          <w:spacing w:val="-4"/>
          <w:sz w:val="24"/>
        </w:rPr>
        <w:t xml:space="preserve"> </w:t>
      </w:r>
      <w:r w:rsidRPr="008B0E7C">
        <w:rPr>
          <w:sz w:val="24"/>
        </w:rPr>
        <w:t>application</w:t>
      </w:r>
      <w:r w:rsidRPr="008B0E7C">
        <w:rPr>
          <w:spacing w:val="-2"/>
          <w:sz w:val="24"/>
        </w:rPr>
        <w:t xml:space="preserve"> </w:t>
      </w:r>
      <w:r w:rsidRPr="008B0E7C">
        <w:rPr>
          <w:sz w:val="24"/>
        </w:rPr>
        <w:t>per</w:t>
      </w:r>
      <w:r w:rsidRPr="008B0E7C">
        <w:rPr>
          <w:spacing w:val="-2"/>
          <w:sz w:val="24"/>
        </w:rPr>
        <w:t xml:space="preserve"> </w:t>
      </w:r>
      <w:r w:rsidRPr="008B0E7C">
        <w:rPr>
          <w:sz w:val="24"/>
        </w:rPr>
        <w:t>community</w:t>
      </w:r>
      <w:r w:rsidRPr="008B0E7C">
        <w:rPr>
          <w:spacing w:val="-5"/>
          <w:sz w:val="24"/>
        </w:rPr>
        <w:t xml:space="preserve"> </w:t>
      </w:r>
      <w:r w:rsidRPr="008B0E7C">
        <w:rPr>
          <w:sz w:val="24"/>
        </w:rPr>
        <w:t>and</w:t>
      </w:r>
      <w:r w:rsidRPr="008B0E7C">
        <w:rPr>
          <w:spacing w:val="-4"/>
          <w:sz w:val="24"/>
        </w:rPr>
        <w:t xml:space="preserve"> </w:t>
      </w:r>
      <w:r w:rsidRPr="008B0E7C">
        <w:rPr>
          <w:sz w:val="24"/>
        </w:rPr>
        <w:t>this</w:t>
      </w:r>
      <w:r w:rsidRPr="008B0E7C">
        <w:rPr>
          <w:spacing w:val="-5"/>
          <w:sz w:val="24"/>
        </w:rPr>
        <w:t xml:space="preserve"> </w:t>
      </w:r>
      <w:r w:rsidRPr="008B0E7C">
        <w:rPr>
          <w:sz w:val="24"/>
        </w:rPr>
        <w:t>should</w:t>
      </w:r>
      <w:r w:rsidRPr="008B0E7C">
        <w:rPr>
          <w:spacing w:val="-4"/>
          <w:sz w:val="24"/>
        </w:rPr>
        <w:t xml:space="preserve"> </w:t>
      </w:r>
      <w:r w:rsidRPr="008B0E7C">
        <w:rPr>
          <w:sz w:val="24"/>
        </w:rPr>
        <w:t>come</w:t>
      </w:r>
      <w:r w:rsidRPr="008B0E7C">
        <w:rPr>
          <w:spacing w:val="-4"/>
          <w:sz w:val="24"/>
        </w:rPr>
        <w:t xml:space="preserve"> </w:t>
      </w:r>
      <w:r w:rsidRPr="008B0E7C">
        <w:rPr>
          <w:sz w:val="24"/>
        </w:rPr>
        <w:t>from</w:t>
      </w:r>
      <w:r w:rsidRPr="008B0E7C">
        <w:rPr>
          <w:spacing w:val="-2"/>
          <w:sz w:val="24"/>
        </w:rPr>
        <w:t xml:space="preserve"> </w:t>
      </w:r>
      <w:r w:rsidRPr="008B0E7C">
        <w:rPr>
          <w:sz w:val="24"/>
        </w:rPr>
        <w:t>the official TidyTowns Group.</w:t>
      </w:r>
    </w:p>
    <w:p w14:paraId="509EF317" w14:textId="77BDC17B" w:rsidR="008B0E7C" w:rsidRPr="008B0E7C" w:rsidRDefault="008B0E7C" w:rsidP="008B0E7C">
      <w:pPr>
        <w:pStyle w:val="ListParagraph"/>
        <w:widowControl w:val="0"/>
        <w:numPr>
          <w:ilvl w:val="0"/>
          <w:numId w:val="43"/>
        </w:numPr>
        <w:tabs>
          <w:tab w:val="left" w:pos="1481"/>
        </w:tabs>
        <w:autoSpaceDE w:val="0"/>
        <w:autoSpaceDN w:val="0"/>
        <w:ind w:right="329"/>
        <w:rPr>
          <w:sz w:val="24"/>
        </w:rPr>
      </w:pPr>
      <w:r>
        <w:rPr>
          <w:sz w:val="24"/>
        </w:rPr>
        <w:t>Y</w:t>
      </w:r>
      <w:r w:rsidRPr="008B0E7C">
        <w:rPr>
          <w:sz w:val="24"/>
        </w:rPr>
        <w:t>our</w:t>
      </w:r>
      <w:r w:rsidRPr="008B0E7C">
        <w:rPr>
          <w:spacing w:val="-7"/>
          <w:sz w:val="24"/>
        </w:rPr>
        <w:t xml:space="preserve"> </w:t>
      </w:r>
      <w:r w:rsidRPr="008B0E7C">
        <w:rPr>
          <w:sz w:val="24"/>
        </w:rPr>
        <w:t>application</w:t>
      </w:r>
      <w:r w:rsidRPr="008B0E7C">
        <w:rPr>
          <w:spacing w:val="-1"/>
          <w:sz w:val="24"/>
        </w:rPr>
        <w:t xml:space="preserve"> </w:t>
      </w:r>
      <w:r w:rsidRPr="008B0E7C">
        <w:rPr>
          <w:sz w:val="24"/>
        </w:rPr>
        <w:t>can</w:t>
      </w:r>
      <w:r w:rsidRPr="008B0E7C">
        <w:rPr>
          <w:spacing w:val="-3"/>
          <w:sz w:val="24"/>
        </w:rPr>
        <w:t xml:space="preserve"> </w:t>
      </w:r>
      <w:r w:rsidRPr="008B0E7C">
        <w:rPr>
          <w:sz w:val="24"/>
        </w:rPr>
        <w:t>include</w:t>
      </w:r>
      <w:r w:rsidRPr="008B0E7C">
        <w:rPr>
          <w:spacing w:val="-1"/>
          <w:sz w:val="24"/>
        </w:rPr>
        <w:t xml:space="preserve"> </w:t>
      </w:r>
      <w:r w:rsidRPr="008B0E7C">
        <w:rPr>
          <w:sz w:val="24"/>
        </w:rPr>
        <w:t>photographs</w:t>
      </w:r>
      <w:r w:rsidRPr="008B0E7C">
        <w:rPr>
          <w:spacing w:val="-1"/>
          <w:sz w:val="24"/>
        </w:rPr>
        <w:t xml:space="preserve"> </w:t>
      </w:r>
      <w:r w:rsidRPr="008B0E7C">
        <w:rPr>
          <w:sz w:val="24"/>
        </w:rPr>
        <w:t>but</w:t>
      </w:r>
      <w:r w:rsidRPr="008B0E7C">
        <w:rPr>
          <w:spacing w:val="-3"/>
          <w:sz w:val="24"/>
        </w:rPr>
        <w:t xml:space="preserve"> </w:t>
      </w:r>
      <w:r w:rsidRPr="008B0E7C">
        <w:rPr>
          <w:sz w:val="24"/>
        </w:rPr>
        <w:t>please</w:t>
      </w:r>
      <w:r w:rsidRPr="008B0E7C">
        <w:rPr>
          <w:spacing w:val="-1"/>
          <w:sz w:val="24"/>
        </w:rPr>
        <w:t xml:space="preserve"> </w:t>
      </w:r>
      <w:r w:rsidRPr="008B0E7C">
        <w:rPr>
          <w:sz w:val="24"/>
        </w:rPr>
        <w:t>keep</w:t>
      </w:r>
      <w:r w:rsidRPr="008B0E7C">
        <w:rPr>
          <w:spacing w:val="-3"/>
          <w:sz w:val="24"/>
        </w:rPr>
        <w:t xml:space="preserve"> </w:t>
      </w:r>
      <w:r w:rsidRPr="008B0E7C">
        <w:rPr>
          <w:sz w:val="24"/>
        </w:rPr>
        <w:t>the</w:t>
      </w:r>
      <w:r w:rsidRPr="008B0E7C">
        <w:rPr>
          <w:spacing w:val="-1"/>
          <w:sz w:val="24"/>
        </w:rPr>
        <w:t xml:space="preserve"> </w:t>
      </w:r>
      <w:r w:rsidRPr="008B0E7C">
        <w:rPr>
          <w:sz w:val="24"/>
        </w:rPr>
        <w:t>image</w:t>
      </w:r>
      <w:r w:rsidRPr="008B0E7C">
        <w:rPr>
          <w:spacing w:val="-3"/>
          <w:sz w:val="24"/>
        </w:rPr>
        <w:t xml:space="preserve"> </w:t>
      </w:r>
      <w:r w:rsidRPr="008B0E7C">
        <w:rPr>
          <w:sz w:val="24"/>
        </w:rPr>
        <w:t>size</w:t>
      </w:r>
      <w:r w:rsidRPr="008B0E7C">
        <w:rPr>
          <w:spacing w:val="-1"/>
          <w:sz w:val="24"/>
        </w:rPr>
        <w:t xml:space="preserve"> </w:t>
      </w:r>
      <w:r w:rsidRPr="008B0E7C">
        <w:rPr>
          <w:spacing w:val="-2"/>
          <w:sz w:val="24"/>
        </w:rPr>
        <w:t>small</w:t>
      </w:r>
      <w:r>
        <w:rPr>
          <w:spacing w:val="-2"/>
          <w:sz w:val="24"/>
        </w:rPr>
        <w:t>.</w:t>
      </w:r>
    </w:p>
    <w:p w14:paraId="2DEB730B" w14:textId="77777777" w:rsidR="008B0E7C" w:rsidRDefault="008B0E7C" w:rsidP="008B0E7C">
      <w:pPr>
        <w:pStyle w:val="Heading2"/>
      </w:pPr>
      <w:r>
        <w:t>Please</w:t>
      </w:r>
      <w:r>
        <w:rPr>
          <w:spacing w:val="-7"/>
        </w:rPr>
        <w:t xml:space="preserve"> </w:t>
      </w:r>
      <w:r>
        <w:rPr>
          <w:spacing w:val="-4"/>
        </w:rPr>
        <w:t>note</w:t>
      </w:r>
    </w:p>
    <w:p w14:paraId="3CA94842" w14:textId="113648C6" w:rsidR="008B0E7C" w:rsidRPr="00D70313" w:rsidRDefault="008B0E7C" w:rsidP="00D70313">
      <w:pPr>
        <w:pStyle w:val="BodyText"/>
        <w:spacing w:before="146" w:line="276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D70313">
        <w:rPr>
          <w:rFonts w:asciiTheme="minorHAnsi" w:hAnsiTheme="minorHAnsi" w:cstheme="minorHAnsi"/>
          <w:sz w:val="24"/>
          <w:szCs w:val="24"/>
        </w:rPr>
        <w:t>Entries</w:t>
      </w:r>
      <w:r w:rsidRPr="00D703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are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judged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on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an</w:t>
      </w:r>
      <w:r w:rsidRPr="00D7031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annual</w:t>
      </w:r>
      <w:r w:rsidRPr="00D703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basis</w:t>
      </w:r>
      <w:r w:rsidRPr="00D703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and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previous</w:t>
      </w:r>
      <w:r w:rsidRPr="00D703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scoring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does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not</w:t>
      </w:r>
      <w:r w:rsidRPr="00D703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carry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forward.</w:t>
      </w:r>
    </w:p>
    <w:p w14:paraId="4545EEF5" w14:textId="4A93FC82" w:rsidR="008B0E7C" w:rsidRPr="00D70313" w:rsidRDefault="008B0E7C" w:rsidP="00D70313">
      <w:pPr>
        <w:pStyle w:val="BodyText"/>
        <w:spacing w:before="146" w:line="276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D70313">
        <w:rPr>
          <w:rFonts w:asciiTheme="minorHAnsi" w:hAnsiTheme="minorHAnsi" w:cstheme="minorHAnsi"/>
          <w:sz w:val="24"/>
          <w:szCs w:val="24"/>
        </w:rPr>
        <w:t xml:space="preserve">Applicants who are applying for the youth award can also have their application judged under the large town or small town categories. </w:t>
      </w:r>
      <w:r w:rsidRPr="00D70313">
        <w:rPr>
          <w:rFonts w:asciiTheme="minorHAnsi" w:hAnsiTheme="minorHAnsi" w:cstheme="minorHAnsi"/>
          <w:sz w:val="24"/>
          <w:szCs w:val="24"/>
        </w:rPr>
        <w:t>Only one prize will be awarded per entry.</w:t>
      </w:r>
    </w:p>
    <w:p w14:paraId="4E1B0487" w14:textId="77777777" w:rsidR="008B0E7C" w:rsidRPr="00D70313" w:rsidRDefault="008B0E7C" w:rsidP="00D7031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ED04D2" w14:textId="184C9C75" w:rsidR="008B0E7C" w:rsidRPr="00D70313" w:rsidRDefault="008B0E7C" w:rsidP="00D7031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70313">
        <w:rPr>
          <w:rFonts w:asciiTheme="minorHAnsi" w:hAnsiTheme="minorHAnsi" w:cstheme="minorHAnsi"/>
          <w:sz w:val="24"/>
          <w:szCs w:val="24"/>
        </w:rPr>
        <w:t>Your</w:t>
      </w:r>
      <w:r w:rsidRPr="00D703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completed</w:t>
      </w:r>
      <w:r w:rsidRPr="00D703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application</w:t>
      </w:r>
      <w:r w:rsidRPr="00D703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form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will</w:t>
      </w:r>
      <w:r w:rsidRPr="00D703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be</w:t>
      </w:r>
      <w:r w:rsidRPr="00D703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marked</w:t>
      </w:r>
      <w:r w:rsidRPr="00D703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out</w:t>
      </w:r>
      <w:r w:rsidRPr="00D703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of</w:t>
      </w:r>
      <w:r w:rsidRPr="00D703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>100.</w:t>
      </w:r>
    </w:p>
    <w:p w14:paraId="19A6D5D3" w14:textId="77777777" w:rsidR="008B0E7C" w:rsidRDefault="008B0E7C" w:rsidP="008B0E7C">
      <w:pPr>
        <w:pStyle w:val="Heading2"/>
      </w:pPr>
      <w:r>
        <w:t>Entry</w:t>
      </w:r>
      <w:r>
        <w:rPr>
          <w:spacing w:val="1"/>
        </w:rPr>
        <w:t xml:space="preserve"> </w:t>
      </w:r>
      <w:r>
        <w:t>Process</w:t>
      </w:r>
    </w:p>
    <w:p w14:paraId="48288F93" w14:textId="77777777" w:rsidR="008B0E7C" w:rsidRPr="00D70313" w:rsidRDefault="008B0E7C" w:rsidP="008B0E7C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D70313">
        <w:rPr>
          <w:rFonts w:asciiTheme="minorHAnsi" w:hAnsiTheme="minorHAnsi" w:cstheme="minorHAnsi"/>
          <w:sz w:val="24"/>
          <w:szCs w:val="24"/>
        </w:rPr>
        <w:t>Entries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should</w:t>
      </w:r>
      <w:r w:rsidRPr="00D703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be</w:t>
      </w:r>
      <w:r w:rsidRPr="00D7031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emailed</w:t>
      </w:r>
      <w:r w:rsidRPr="00D703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70313">
        <w:rPr>
          <w:rFonts w:asciiTheme="minorHAnsi" w:hAnsiTheme="minorHAnsi" w:cstheme="minorHAnsi"/>
          <w:sz w:val="24"/>
          <w:szCs w:val="24"/>
        </w:rPr>
        <w:t>to</w:t>
      </w:r>
      <w:r w:rsidRPr="00D703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16" w:history="1">
        <w:r w:rsidRPr="00D70313">
          <w:rPr>
            <w:rStyle w:val="Hyperlink"/>
            <w:rFonts w:asciiTheme="minorHAnsi" w:hAnsiTheme="minorHAnsi" w:cstheme="minorHAnsi"/>
            <w:sz w:val="24"/>
            <w:szCs w:val="24"/>
          </w:rPr>
          <w:t>SDGs@decc.gov.ie</w:t>
        </w:r>
      </w:hyperlink>
      <w:r w:rsidRPr="00D7031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718D6F0" w14:textId="77777777" w:rsidR="008B0E7C" w:rsidRDefault="008B0E7C" w:rsidP="008B0E7C">
      <w:pPr>
        <w:pStyle w:val="BodyText"/>
        <w:spacing w:before="3"/>
      </w:pPr>
    </w:p>
    <w:p w14:paraId="49D67D06" w14:textId="10B4190C" w:rsidR="00E403A2" w:rsidRDefault="00E403A2" w:rsidP="00E403A2">
      <w:pPr>
        <w:pStyle w:val="Heading1"/>
        <w:jc w:val="center"/>
      </w:pPr>
      <w:r>
        <w:lastRenderedPageBreak/>
        <w:t>Sustainable Development Goals TidyTowns Special Award</w:t>
      </w:r>
    </w:p>
    <w:p w14:paraId="6831A94A" w14:textId="56B0C382" w:rsidR="00E403A2" w:rsidRPr="00E403A2" w:rsidRDefault="00E403A2" w:rsidP="00E403A2">
      <w:pPr>
        <w:pStyle w:val="Heading1"/>
        <w:jc w:val="center"/>
      </w:pPr>
      <w:r>
        <w:t>Entry Form</w:t>
      </w:r>
    </w:p>
    <w:tbl>
      <w:tblPr>
        <w:tblpPr w:leftFromText="180" w:rightFromText="180" w:vertAnchor="text" w:horzAnchor="margin" w:tblpY="724"/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556"/>
      </w:tblGrid>
      <w:tr w:rsidR="00E403A2" w14:paraId="6BE6CA17" w14:textId="77777777" w:rsidTr="00E403A2">
        <w:trPr>
          <w:trHeight w:val="640"/>
        </w:trPr>
        <w:tc>
          <w:tcPr>
            <w:tcW w:w="2689" w:type="dxa"/>
          </w:tcPr>
          <w:p w14:paraId="5A3E88A0" w14:textId="77777777" w:rsidR="00E403A2" w:rsidRDefault="00E403A2" w:rsidP="00E403A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TidyTowns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County:</w:t>
            </w:r>
          </w:p>
        </w:tc>
        <w:tc>
          <w:tcPr>
            <w:tcW w:w="6556" w:type="dxa"/>
          </w:tcPr>
          <w:p w14:paraId="2C0C38AB" w14:textId="77777777" w:rsidR="00E403A2" w:rsidRDefault="00E403A2" w:rsidP="00E403A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E403A2" w14:paraId="012F7FFD" w14:textId="77777777" w:rsidTr="00E403A2">
        <w:trPr>
          <w:trHeight w:val="637"/>
        </w:trPr>
        <w:tc>
          <w:tcPr>
            <w:tcW w:w="2689" w:type="dxa"/>
          </w:tcPr>
          <w:p w14:paraId="0FE3C99F" w14:textId="77777777" w:rsidR="00E403A2" w:rsidRDefault="00E403A2" w:rsidP="00E403A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name:</w:t>
            </w:r>
          </w:p>
        </w:tc>
        <w:tc>
          <w:tcPr>
            <w:tcW w:w="6556" w:type="dxa"/>
          </w:tcPr>
          <w:p w14:paraId="30BA9694" w14:textId="77777777" w:rsidR="00E403A2" w:rsidRDefault="00E403A2" w:rsidP="00E403A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03A2" w14:paraId="67E17BEB" w14:textId="77777777" w:rsidTr="00E403A2">
        <w:trPr>
          <w:trHeight w:val="640"/>
        </w:trPr>
        <w:tc>
          <w:tcPr>
            <w:tcW w:w="2689" w:type="dxa"/>
          </w:tcPr>
          <w:p w14:paraId="164DC6AF" w14:textId="77777777" w:rsidR="00E403A2" w:rsidRDefault="00E403A2" w:rsidP="00E403A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-2"/>
                <w:sz w:val="24"/>
              </w:rPr>
              <w:t xml:space="preserve"> number:</w:t>
            </w:r>
          </w:p>
        </w:tc>
        <w:tc>
          <w:tcPr>
            <w:tcW w:w="6556" w:type="dxa"/>
          </w:tcPr>
          <w:p w14:paraId="40CBDCC6" w14:textId="77777777" w:rsidR="00E403A2" w:rsidRDefault="00E403A2" w:rsidP="00E403A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03A2" w14:paraId="35DD04DE" w14:textId="77777777" w:rsidTr="00E403A2">
        <w:trPr>
          <w:trHeight w:val="640"/>
        </w:trPr>
        <w:tc>
          <w:tcPr>
            <w:tcW w:w="2689" w:type="dxa"/>
          </w:tcPr>
          <w:p w14:paraId="505BE2C0" w14:textId="77777777" w:rsidR="00E403A2" w:rsidRDefault="00E403A2" w:rsidP="00E403A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6556" w:type="dxa"/>
          </w:tcPr>
          <w:p w14:paraId="7016CDAB" w14:textId="77777777" w:rsidR="00E403A2" w:rsidRDefault="00E403A2" w:rsidP="00E403A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03A2" w14:paraId="3ADBDECC" w14:textId="77777777" w:rsidTr="00E403A2">
        <w:trPr>
          <w:trHeight w:val="638"/>
        </w:trPr>
        <w:tc>
          <w:tcPr>
            <w:tcW w:w="2689" w:type="dxa"/>
          </w:tcPr>
          <w:p w14:paraId="7B109A47" w14:textId="77777777" w:rsidR="00E403A2" w:rsidRDefault="00E403A2" w:rsidP="00E403A2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6556" w:type="dxa"/>
          </w:tcPr>
          <w:p w14:paraId="46FB89A2" w14:textId="77777777" w:rsidR="00E403A2" w:rsidRDefault="00E403A2" w:rsidP="00E403A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055F7F65" w14:textId="102A8254" w:rsidR="00E403A2" w:rsidRDefault="00E403A2" w:rsidP="00E403A2">
      <w:pPr>
        <w:pStyle w:val="Heading2"/>
      </w:pPr>
      <w:r>
        <w:t>Section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54E41A7E" w14:textId="4DD93900" w:rsidR="003B19C0" w:rsidRDefault="003B19C0" w:rsidP="00521CDD"/>
    <w:p w14:paraId="356BCCB2" w14:textId="54407F0B" w:rsidR="00E403A2" w:rsidRDefault="00E403A2" w:rsidP="00E403A2">
      <w:pPr>
        <w:pStyle w:val="Heading2"/>
      </w:pPr>
      <w:r>
        <w:rPr>
          <w:noProof/>
          <w:lang w:eastAsia="en-IE"/>
        </w:rPr>
        <mc:AlternateContent>
          <mc:Choice Requires="wpg">
            <w:drawing>
              <wp:anchor distT="0" distB="0" distL="0" distR="0" simplePos="0" relativeHeight="251773952" behindDoc="1" locked="0" layoutInCell="1" allowOverlap="1" wp14:anchorId="0E88841A" wp14:editId="02FE21EB">
                <wp:simplePos x="0" y="0"/>
                <wp:positionH relativeFrom="margin">
                  <wp:posOffset>-43180</wp:posOffset>
                </wp:positionH>
                <wp:positionV relativeFrom="paragraph">
                  <wp:posOffset>421640</wp:posOffset>
                </wp:positionV>
                <wp:extent cx="5876290" cy="1695450"/>
                <wp:effectExtent l="0" t="0" r="10160" b="19050"/>
                <wp:wrapTopAndBottom/>
                <wp:docPr id="7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1695450"/>
                          <a:chOff x="1399" y="340"/>
                          <a:chExt cx="9254" cy="2670"/>
                        </a:xfrm>
                      </wpg:grpSpPr>
                      <wps:wsp>
                        <wps:cNvPr id="8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7797" y="2625"/>
                            <a:ext cx="285" cy="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54"/>
                        <wps:cNvSpPr txBox="1">
                          <a:spLocks noChangeArrowheads="1"/>
                        </wps:cNvSpPr>
                        <wps:spPr bwMode="auto">
                          <a:xfrm>
                            <a:off x="1399" y="340"/>
                            <a:ext cx="9254" cy="26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5B6347" w14:textId="77777777" w:rsidR="00E403A2" w:rsidRDefault="00E403A2" w:rsidP="00E403A2">
                              <w:pPr>
                                <w:spacing w:before="18" w:line="360" w:lineRule="auto"/>
                                <w:ind w:left="108" w:right="193"/>
                              </w:pPr>
                              <w:r>
                                <w:t>I confirm that my contact details as above may be used in communications relating to SDG Tidy Towns Award. Any personal information which I provide in this way is not made available to any third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parties,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save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required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law,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used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only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line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purpose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provided it. Any personal information which I provide will be treated in accordance with the General Data Protection Regulation.</w:t>
                              </w:r>
                            </w:p>
                            <w:p w14:paraId="67FC72D5" w14:textId="77777777" w:rsidR="00E403A2" w:rsidRDefault="00E403A2" w:rsidP="00E403A2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14:paraId="5ACE3FA0" w14:textId="77777777" w:rsidR="00E403A2" w:rsidRDefault="00E403A2" w:rsidP="00E403A2">
                              <w:pPr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consent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process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application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8841A" id="docshapegroup52" o:spid="_x0000_s1027" style="position:absolute;margin-left:-3.4pt;margin-top:33.2pt;width:462.7pt;height:133.5pt;z-index:-251542528;mso-wrap-distance-left:0;mso-wrap-distance-right:0;mso-position-horizontal-relative:margin" coordorigin="1399,340" coordsize="9254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">
                <v:rect id="docshape53" o:spid="_x0000_s1028" style="position:absolute;left:7797;top:2625;width:28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shape id="docshape54" o:spid="_x0000_s1029" type="#_x0000_t202" style="position:absolute;left:1399;top:340;width:9254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575B6347" w14:textId="77777777" w:rsidR="00E403A2" w:rsidRDefault="00E403A2" w:rsidP="00E403A2">
                        <w:pPr>
                          <w:spacing w:before="18" w:line="360" w:lineRule="auto"/>
                          <w:ind w:left="108" w:right="193"/>
                        </w:pPr>
                        <w:r>
                          <w:t>I confirm that my contact details as above may be used in communications relating to SDG Tidy Towns Award. Any personal information which I provide in this way is not made available to any third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parties,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save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required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law,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used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only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line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purpose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provided it. Any personal information which I provide will be treated in accordance with the General Data Protection Regulation.</w:t>
                        </w:r>
                      </w:p>
                      <w:p w14:paraId="67FC72D5" w14:textId="77777777" w:rsidR="00E403A2" w:rsidRDefault="00E403A2" w:rsidP="00E403A2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14:paraId="5ACE3FA0" w14:textId="77777777" w:rsidR="00E403A2" w:rsidRDefault="00E403A2" w:rsidP="00E403A2">
                        <w:pPr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Please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tick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your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consent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process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your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this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 xml:space="preserve">application      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>Data</w:t>
      </w:r>
      <w:r>
        <w:rPr>
          <w:spacing w:val="-3"/>
        </w:rPr>
        <w:t xml:space="preserve"> </w:t>
      </w:r>
      <w:r>
        <w:t>Protection</w:t>
      </w:r>
    </w:p>
    <w:p w14:paraId="216C9E0D" w14:textId="3545DD1D" w:rsidR="003B19C0" w:rsidRDefault="003B19C0" w:rsidP="00E403A2">
      <w:pPr>
        <w:pStyle w:val="BodyText"/>
        <w:spacing w:before="5"/>
      </w:pPr>
    </w:p>
    <w:p w14:paraId="0FDD97B9" w14:textId="77777777" w:rsidR="00E403A2" w:rsidRPr="00E403A2" w:rsidRDefault="00E403A2" w:rsidP="00E403A2">
      <w:pPr>
        <w:pStyle w:val="Heading2"/>
        <w:rPr>
          <w:rStyle w:val="Heading2Char"/>
          <w:b/>
          <w:bCs/>
        </w:rPr>
      </w:pPr>
      <w:r w:rsidRPr="00E403A2">
        <w:rPr>
          <w:rStyle w:val="Heading2Char"/>
          <w:b/>
          <w:bCs/>
        </w:rPr>
        <w:t xml:space="preserve">Category </w:t>
      </w:r>
    </w:p>
    <w:p w14:paraId="47F26C4B" w14:textId="6D3A6248" w:rsidR="00E403A2" w:rsidRDefault="00E403A2" w:rsidP="00E403A2">
      <w:pPr>
        <w:spacing w:before="52"/>
        <w:rPr>
          <w:i/>
          <w:sz w:val="23"/>
        </w:rPr>
      </w:pPr>
      <w:r>
        <w:rPr>
          <w:i/>
          <w:sz w:val="23"/>
        </w:rPr>
        <w:t>Please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indicate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which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award</w:t>
      </w:r>
      <w:r>
        <w:rPr>
          <w:i/>
          <w:sz w:val="23"/>
        </w:rPr>
        <w:t>(s)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you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are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applying</w:t>
      </w:r>
      <w:r>
        <w:rPr>
          <w:i/>
          <w:spacing w:val="-2"/>
          <w:sz w:val="23"/>
        </w:rPr>
        <w:t xml:space="preserve"> </w:t>
      </w:r>
      <w:r>
        <w:rPr>
          <w:i/>
          <w:spacing w:val="-5"/>
          <w:sz w:val="23"/>
        </w:rPr>
        <w:t>for</w:t>
      </w:r>
    </w:p>
    <w:p w14:paraId="3A3150C3" w14:textId="77777777" w:rsidR="00E403A2" w:rsidRDefault="00E403A2" w:rsidP="00E403A2">
      <w:pPr>
        <w:pStyle w:val="BodyText"/>
        <w:rPr>
          <w:i/>
          <w:sz w:val="12"/>
        </w:rPr>
      </w:pPr>
    </w:p>
    <w:tbl>
      <w:tblPr>
        <w:tblW w:w="92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E403A2" w14:paraId="2B4CE939" w14:textId="77777777" w:rsidTr="00E403A2">
        <w:trPr>
          <w:trHeight w:val="842"/>
        </w:trPr>
        <w:tc>
          <w:tcPr>
            <w:tcW w:w="4621" w:type="dxa"/>
          </w:tcPr>
          <w:p w14:paraId="10F428AD" w14:textId="77777777" w:rsidR="00E403A2" w:rsidRDefault="00E403A2" w:rsidP="005E1DF7">
            <w:pPr>
              <w:pStyle w:val="TableParagraph"/>
              <w:spacing w:line="28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Village/Small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Town</w:t>
            </w:r>
          </w:p>
          <w:p w14:paraId="01C9348A" w14:textId="77777777" w:rsidR="00E403A2" w:rsidRDefault="00E403A2" w:rsidP="005E1DF7">
            <w:pPr>
              <w:pStyle w:val="TableParagraph"/>
              <w:spacing w:before="14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(Tidy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Town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main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category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B,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D)</w:t>
            </w:r>
          </w:p>
        </w:tc>
        <w:tc>
          <w:tcPr>
            <w:tcW w:w="4623" w:type="dxa"/>
          </w:tcPr>
          <w:p w14:paraId="1EF154BF" w14:textId="77777777" w:rsidR="00E403A2" w:rsidRDefault="00E403A2" w:rsidP="005E1DF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03A2" w14:paraId="3314EFC7" w14:textId="77777777" w:rsidTr="00E403A2">
        <w:trPr>
          <w:trHeight w:val="842"/>
        </w:trPr>
        <w:tc>
          <w:tcPr>
            <w:tcW w:w="4621" w:type="dxa"/>
          </w:tcPr>
          <w:p w14:paraId="409C0547" w14:textId="77777777" w:rsidR="00E403A2" w:rsidRDefault="00E403A2" w:rsidP="005E1DF7">
            <w:pPr>
              <w:pStyle w:val="TableParagraph"/>
              <w:spacing w:line="28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Large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Town/Urban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Centre</w:t>
            </w:r>
          </w:p>
          <w:p w14:paraId="3C8338E7" w14:textId="77777777" w:rsidR="00E403A2" w:rsidRDefault="00E403A2" w:rsidP="005E1DF7">
            <w:pPr>
              <w:pStyle w:val="TableParagraph"/>
              <w:spacing w:before="14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(Tidy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Town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main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category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E,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F,G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H)</w:t>
            </w:r>
          </w:p>
        </w:tc>
        <w:tc>
          <w:tcPr>
            <w:tcW w:w="4623" w:type="dxa"/>
          </w:tcPr>
          <w:p w14:paraId="112AD408" w14:textId="77777777" w:rsidR="00E403A2" w:rsidRDefault="00E403A2" w:rsidP="005E1DF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403A2" w14:paraId="4931A946" w14:textId="77777777" w:rsidTr="00E403A2">
        <w:trPr>
          <w:trHeight w:val="844"/>
        </w:trPr>
        <w:tc>
          <w:tcPr>
            <w:tcW w:w="4621" w:type="dxa"/>
          </w:tcPr>
          <w:p w14:paraId="2F36B5F3" w14:textId="34ED857A" w:rsidR="00E403A2" w:rsidRDefault="00E403A2" w:rsidP="005E1DF7">
            <w:pPr>
              <w:pStyle w:val="TableParagraph"/>
              <w:spacing w:before="14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Youth Award</w:t>
            </w:r>
          </w:p>
        </w:tc>
        <w:tc>
          <w:tcPr>
            <w:tcW w:w="4623" w:type="dxa"/>
          </w:tcPr>
          <w:p w14:paraId="60EEEE1D" w14:textId="77777777" w:rsidR="00E403A2" w:rsidRDefault="00E403A2" w:rsidP="005E1DF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7583535" w14:textId="1DFE03EE" w:rsidR="003B19C0" w:rsidRDefault="003B19C0" w:rsidP="00521CDD"/>
    <w:p w14:paraId="34E9747D" w14:textId="7B26ADA2" w:rsidR="003B19C0" w:rsidRDefault="003B19C0" w:rsidP="00521CDD"/>
    <w:p w14:paraId="15E011F8" w14:textId="172661EE" w:rsidR="003B19C0" w:rsidRDefault="003B19C0" w:rsidP="00521CDD"/>
    <w:p w14:paraId="36879B50" w14:textId="0B5E1A37" w:rsidR="00E403A2" w:rsidRDefault="00E403A2" w:rsidP="00521CDD"/>
    <w:p w14:paraId="2B84917B" w14:textId="4FB7C2C5" w:rsidR="00E403A2" w:rsidRDefault="00E403A2" w:rsidP="00521CD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4511B76" wp14:editId="2F92A972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5715000" cy="7661275"/>
                <wp:effectExtent l="0" t="0" r="19050" b="15875"/>
                <wp:wrapSquare wrapText="bothSides"/>
                <wp:docPr id="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661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42F1" w14:textId="77777777" w:rsidR="00E403A2" w:rsidRDefault="00E403A2" w:rsidP="00E403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4"/>
                              </w:numPr>
                              <w:autoSpaceDE w:val="0"/>
                              <w:autoSpaceDN w:val="0"/>
                              <w:spacing w:before="18" w:after="0"/>
                              <w:ind w:right="193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B176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Outline</w:t>
                            </w:r>
                            <w:r w:rsidRPr="009B176B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176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what</w:t>
                            </w:r>
                            <w:r w:rsidRPr="009B176B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176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actions</w:t>
                            </w:r>
                            <w:r w:rsidRPr="009B176B">
                              <w:rPr>
                                <w:rFonts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9B176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have</w:t>
                            </w:r>
                            <w:r w:rsidRPr="009B176B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176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taken</w:t>
                            </w:r>
                            <w:r w:rsidRPr="009B176B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176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r w:rsidRPr="009B176B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176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raise</w:t>
                            </w:r>
                            <w:r w:rsidRPr="009B176B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176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awareness</w:t>
                            </w:r>
                            <w:r w:rsidRPr="009B176B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176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Pr="009B176B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and promote </w:t>
                            </w:r>
                            <w:r w:rsidRPr="009B176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the SDGs in your community (30 marks) </w:t>
                            </w:r>
                          </w:p>
                          <w:p w14:paraId="6270BAE7" w14:textId="3F9FC21B" w:rsidR="00E403A2" w:rsidRPr="00E403A2" w:rsidRDefault="00E403A2" w:rsidP="00E403A2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spacing w:before="18" w:after="0" w:line="362" w:lineRule="auto"/>
                              <w:ind w:left="468" w:right="193"/>
                              <w:contextualSpacing w:val="0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E403A2">
                              <w:rPr>
                                <w:bCs/>
                                <w:i/>
                                <w:iCs/>
                              </w:rPr>
                              <w:t>maximum word limit: 600 words</w:t>
                            </w:r>
                          </w:p>
                          <w:p w14:paraId="07F11EFD" w14:textId="1B20C66A" w:rsidR="00E403A2" w:rsidRDefault="00E403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1B76" id="_x0000_s1030" type="#_x0000_t202" style="position:absolute;margin-left:398.8pt;margin-top:14.15pt;width:450pt;height:603.25pt;z-index:251776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" strokecolor="black [3213]" strokeweight="1.5pt">
                <v:textbox>
                  <w:txbxContent>
                    <w:p w14:paraId="339942F1" w14:textId="77777777" w:rsidR="00E403A2" w:rsidRDefault="00E403A2" w:rsidP="00E403A2">
                      <w:pPr>
                        <w:pStyle w:val="ListParagraph"/>
                        <w:widowControl w:val="0"/>
                        <w:numPr>
                          <w:ilvl w:val="0"/>
                          <w:numId w:val="44"/>
                        </w:numPr>
                        <w:autoSpaceDE w:val="0"/>
                        <w:autoSpaceDN w:val="0"/>
                        <w:spacing w:before="18" w:after="0"/>
                        <w:ind w:right="193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B176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Outline</w:t>
                      </w:r>
                      <w:r w:rsidRPr="009B176B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B176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what</w:t>
                      </w:r>
                      <w:r w:rsidRPr="009B176B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B176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actions</w:t>
                      </w:r>
                      <w:r w:rsidRPr="009B176B">
                        <w:rPr>
                          <w:rFonts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pacing w:val="-7"/>
                          <w:sz w:val="24"/>
                          <w:szCs w:val="24"/>
                        </w:rPr>
                        <w:t xml:space="preserve">you </w:t>
                      </w:r>
                      <w:r w:rsidRPr="009B176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have</w:t>
                      </w:r>
                      <w:r w:rsidRPr="009B176B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B176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taken</w:t>
                      </w:r>
                      <w:r w:rsidRPr="009B176B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B176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to</w:t>
                      </w:r>
                      <w:r w:rsidRPr="009B176B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B176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raise</w:t>
                      </w:r>
                      <w:r w:rsidRPr="009B176B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B176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awareness</w:t>
                      </w:r>
                      <w:r w:rsidRPr="009B176B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B176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of</w:t>
                      </w:r>
                      <w:r w:rsidRPr="009B176B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and promote </w:t>
                      </w:r>
                      <w:r w:rsidRPr="009B176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the SDGs in your community (30 marks) </w:t>
                      </w:r>
                    </w:p>
                    <w:p w14:paraId="6270BAE7" w14:textId="3F9FC21B" w:rsidR="00E403A2" w:rsidRPr="00E403A2" w:rsidRDefault="00E403A2" w:rsidP="00E403A2">
                      <w:pPr>
                        <w:pStyle w:val="ListParagraph"/>
                        <w:widowControl w:val="0"/>
                        <w:autoSpaceDE w:val="0"/>
                        <w:autoSpaceDN w:val="0"/>
                        <w:spacing w:before="18" w:after="0" w:line="362" w:lineRule="auto"/>
                        <w:ind w:left="468" w:right="193"/>
                        <w:contextualSpacing w:val="0"/>
                        <w:rPr>
                          <w:bCs/>
                          <w:i/>
                          <w:iCs/>
                        </w:rPr>
                      </w:pPr>
                      <w:r w:rsidRPr="00E403A2">
                        <w:rPr>
                          <w:bCs/>
                          <w:i/>
                          <w:iCs/>
                        </w:rPr>
                        <w:t>maximum word limit: 600 words</w:t>
                      </w:r>
                    </w:p>
                    <w:p w14:paraId="07F11EFD" w14:textId="1B20C66A" w:rsidR="00E403A2" w:rsidRDefault="00E403A2"/>
                  </w:txbxContent>
                </v:textbox>
                <w10:wrap type="square" anchorx="margin"/>
              </v:shape>
            </w:pict>
          </mc:Fallback>
        </mc:AlternateContent>
      </w:r>
    </w:p>
    <w:p w14:paraId="2F372A4B" w14:textId="2A13ABEF" w:rsidR="003B19C0" w:rsidRDefault="003B19C0" w:rsidP="00521CDD"/>
    <w:p w14:paraId="272242F6" w14:textId="686F9EEC" w:rsidR="003B19C0" w:rsidRDefault="003B19C0" w:rsidP="00521CDD"/>
    <w:p w14:paraId="1D30AF7C" w14:textId="6FC8E32A" w:rsidR="003B19C0" w:rsidRDefault="003B19C0" w:rsidP="00521CDD"/>
    <w:p w14:paraId="08BFA82A" w14:textId="645F210F" w:rsidR="003B19C0" w:rsidRDefault="00E403A2" w:rsidP="00521CD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0842E1E" wp14:editId="59E9FD6E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5715000" cy="7661275"/>
                <wp:effectExtent l="0" t="0" r="19050" b="15875"/>
                <wp:wrapSquare wrapText="bothSides"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661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4DFE" w14:textId="1A84A4F4" w:rsidR="00E403A2" w:rsidRDefault="00E403A2" w:rsidP="00E403A2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hd w:val="clear" w:color="auto" w:fill="FFFFFF"/>
                              <w:spacing w:before="100" w:beforeAutospacing="1" w:after="150"/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</w:pPr>
                            <w:r w:rsidRPr="00E403A2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 xml:space="preserve">How has the work you have undertaken contributed to the SDGs and/or the principle of </w:t>
                            </w:r>
                            <w:r w:rsidRPr="00E403A2">
                              <w:rPr>
                                <w:rFonts w:eastAsia="Times New Roman" w:cstheme="minorHAnsi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>Leaving No One Behind</w:t>
                            </w:r>
                            <w:r w:rsidRPr="00E403A2"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en-IE"/>
                              </w:rPr>
                              <w:t xml:space="preserve">? (30 marks) </w:t>
                            </w:r>
                          </w:p>
                          <w:p w14:paraId="2D6E3037" w14:textId="727C02CF" w:rsidR="00E403A2" w:rsidRPr="00E403A2" w:rsidRDefault="00E403A2" w:rsidP="00E403A2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spacing w:before="18" w:after="0"/>
                              <w:ind w:left="468" w:right="193" w:firstLine="252"/>
                              <w:contextualSpacing w:val="0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E403A2">
                              <w:rPr>
                                <w:bCs/>
                                <w:i/>
                                <w:iCs/>
                              </w:rPr>
                              <w:t>maximum word limit: 600 words</w:t>
                            </w:r>
                            <w:r w:rsidR="00D70313">
                              <w:rPr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58653463" w14:textId="144B27C2" w:rsidR="00D70313" w:rsidRPr="00D70313" w:rsidRDefault="00D70313" w:rsidP="00D70313">
                            <w:pPr>
                              <w:pStyle w:val="ListParagraph"/>
                              <w:shd w:val="clear" w:color="auto" w:fill="FFFFFF"/>
                              <w:spacing w:before="100" w:beforeAutospacing="1" w:after="150"/>
                              <w:rPr>
                                <w:rFonts w:eastAsia="Times New Roman" w:cstheme="minorHAnsi"/>
                                <w:bCs/>
                                <w:color w:val="000000"/>
                                <w:lang w:eastAsia="en-IE"/>
                              </w:rPr>
                            </w:pPr>
                            <w:r w:rsidRPr="00D70313">
                              <w:rPr>
                                <w:rFonts w:eastAsia="Times New Roman" w:cstheme="minorHAnsi"/>
                                <w:bCs/>
                                <w:color w:val="000000"/>
                                <w:lang w:eastAsia="en-IE"/>
                              </w:rPr>
                              <w:t xml:space="preserve">Please note: </w:t>
                            </w:r>
                            <w:r w:rsidRPr="00D70313">
                              <w:rPr>
                                <w:rFonts w:eastAsia="Times New Roman" w:cstheme="minorHAnsi"/>
                                <w:bCs/>
                                <w:color w:val="000000"/>
                                <w:lang w:eastAsia="en-IE"/>
                              </w:rPr>
                              <w:t xml:space="preserve">The template found at Appendix A may 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color w:val="000000"/>
                                <w:lang w:eastAsia="en-IE"/>
                              </w:rPr>
                              <w:t xml:space="preserve">be </w:t>
                            </w:r>
                            <w:r w:rsidRPr="00D70313">
                              <w:rPr>
                                <w:rFonts w:eastAsia="Times New Roman" w:cstheme="minorHAnsi"/>
                                <w:bCs/>
                                <w:color w:val="000000"/>
                                <w:lang w:eastAsia="en-IE"/>
                              </w:rPr>
                              <w:t>used to respond to this question</w:t>
                            </w:r>
                          </w:p>
                          <w:p w14:paraId="773C6E44" w14:textId="77777777" w:rsidR="00E403A2" w:rsidRDefault="00E403A2" w:rsidP="00E403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2E1E" id="_x0000_s1031" type="#_x0000_t202" style="position:absolute;margin-left:0;margin-top:17.25pt;width:450pt;height:603.2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" strokecolor="black [3213]" strokeweight="1.5pt">
                <v:textbox>
                  <w:txbxContent>
                    <w:p w14:paraId="71564DFE" w14:textId="1A84A4F4" w:rsidR="00E403A2" w:rsidRDefault="00E403A2" w:rsidP="00E403A2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hd w:val="clear" w:color="auto" w:fill="FFFFFF"/>
                        <w:spacing w:before="100" w:beforeAutospacing="1" w:after="150"/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en-IE"/>
                        </w:rPr>
                      </w:pPr>
                      <w:r w:rsidRPr="00E403A2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en-IE"/>
                        </w:rPr>
                        <w:t xml:space="preserve">How has the work you have undertaken contributed to the SDGs and/or the principle of </w:t>
                      </w:r>
                      <w:r w:rsidRPr="00E403A2">
                        <w:rPr>
                          <w:rFonts w:eastAsia="Times New Roman" w:cstheme="minorHAnsi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n-IE"/>
                        </w:rPr>
                        <w:t>Leaving No One Behind</w:t>
                      </w:r>
                      <w:r w:rsidRPr="00E403A2"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en-IE"/>
                        </w:rPr>
                        <w:t xml:space="preserve">? (30 marks) </w:t>
                      </w:r>
                    </w:p>
                    <w:p w14:paraId="2D6E3037" w14:textId="727C02CF" w:rsidR="00E403A2" w:rsidRPr="00E403A2" w:rsidRDefault="00E403A2" w:rsidP="00E403A2">
                      <w:pPr>
                        <w:pStyle w:val="ListParagraph"/>
                        <w:widowControl w:val="0"/>
                        <w:autoSpaceDE w:val="0"/>
                        <w:autoSpaceDN w:val="0"/>
                        <w:spacing w:before="18" w:after="0"/>
                        <w:ind w:left="468" w:right="193" w:firstLine="252"/>
                        <w:contextualSpacing w:val="0"/>
                        <w:rPr>
                          <w:bCs/>
                          <w:i/>
                          <w:iCs/>
                        </w:rPr>
                      </w:pPr>
                      <w:r w:rsidRPr="00E403A2">
                        <w:rPr>
                          <w:bCs/>
                          <w:i/>
                          <w:iCs/>
                        </w:rPr>
                        <w:t>maximum word limit: 600 words</w:t>
                      </w:r>
                      <w:r w:rsidR="00D70313">
                        <w:rPr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58653463" w14:textId="144B27C2" w:rsidR="00D70313" w:rsidRPr="00D70313" w:rsidRDefault="00D70313" w:rsidP="00D70313">
                      <w:pPr>
                        <w:pStyle w:val="ListParagraph"/>
                        <w:shd w:val="clear" w:color="auto" w:fill="FFFFFF"/>
                        <w:spacing w:before="100" w:beforeAutospacing="1" w:after="150"/>
                        <w:rPr>
                          <w:rFonts w:eastAsia="Times New Roman" w:cstheme="minorHAnsi"/>
                          <w:bCs/>
                          <w:color w:val="000000"/>
                          <w:lang w:eastAsia="en-IE"/>
                        </w:rPr>
                      </w:pPr>
                      <w:r w:rsidRPr="00D70313">
                        <w:rPr>
                          <w:rFonts w:eastAsia="Times New Roman" w:cstheme="minorHAnsi"/>
                          <w:bCs/>
                          <w:color w:val="000000"/>
                          <w:lang w:eastAsia="en-IE"/>
                        </w:rPr>
                        <w:t xml:space="preserve">Please note: </w:t>
                      </w:r>
                      <w:r w:rsidRPr="00D70313">
                        <w:rPr>
                          <w:rFonts w:eastAsia="Times New Roman" w:cstheme="minorHAnsi"/>
                          <w:bCs/>
                          <w:color w:val="000000"/>
                          <w:lang w:eastAsia="en-IE"/>
                        </w:rPr>
                        <w:t xml:space="preserve">The template found at Appendix A may </w:t>
                      </w:r>
                      <w:r>
                        <w:rPr>
                          <w:rFonts w:eastAsia="Times New Roman" w:cstheme="minorHAnsi"/>
                          <w:bCs/>
                          <w:color w:val="000000"/>
                          <w:lang w:eastAsia="en-IE"/>
                        </w:rPr>
                        <w:t xml:space="preserve">be </w:t>
                      </w:r>
                      <w:r w:rsidRPr="00D70313">
                        <w:rPr>
                          <w:rFonts w:eastAsia="Times New Roman" w:cstheme="minorHAnsi"/>
                          <w:bCs/>
                          <w:color w:val="000000"/>
                          <w:lang w:eastAsia="en-IE"/>
                        </w:rPr>
                        <w:t>used to respond to this question</w:t>
                      </w:r>
                    </w:p>
                    <w:p w14:paraId="773C6E44" w14:textId="77777777" w:rsidR="00E403A2" w:rsidRDefault="00E403A2" w:rsidP="00E403A2"/>
                  </w:txbxContent>
                </v:textbox>
                <w10:wrap type="square" anchorx="margin"/>
              </v:shape>
            </w:pict>
          </mc:Fallback>
        </mc:AlternateContent>
      </w:r>
    </w:p>
    <w:p w14:paraId="787429E5" w14:textId="1B7840BD" w:rsidR="003B19C0" w:rsidRDefault="003B19C0" w:rsidP="00521CDD"/>
    <w:p w14:paraId="6F584097" w14:textId="27B2C7F5" w:rsidR="003B19C0" w:rsidRDefault="003B19C0" w:rsidP="00521CDD"/>
    <w:p w14:paraId="10ADD973" w14:textId="787BC347" w:rsidR="003B19C0" w:rsidRDefault="003B19C0" w:rsidP="00521CDD"/>
    <w:p w14:paraId="3EFF64F7" w14:textId="66D14067" w:rsidR="003B19C0" w:rsidRDefault="003B19C0" w:rsidP="00521CDD"/>
    <w:p w14:paraId="04A0A61C" w14:textId="71972742" w:rsidR="003B19C0" w:rsidRDefault="00E403A2" w:rsidP="00521CD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EC9F3FB" wp14:editId="34A1B854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5715000" cy="7661275"/>
                <wp:effectExtent l="0" t="0" r="19050" b="15875"/>
                <wp:wrapSquare wrapText="bothSides"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661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2DF9" w14:textId="6A6C1460" w:rsidR="00E403A2" w:rsidRPr="00E403A2" w:rsidRDefault="00E403A2" w:rsidP="00E403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spacing w:before="19"/>
                              <w:ind w:right="193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Outline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how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your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committee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engaged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other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organisations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community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i.e., business, volunteers to promote the SDGs and/or to deliver on the above work. (20 marks)</w:t>
                            </w:r>
                          </w:p>
                          <w:p w14:paraId="57794CB9" w14:textId="54D367E6" w:rsidR="00E403A2" w:rsidRPr="00E403A2" w:rsidRDefault="00E403A2" w:rsidP="00E403A2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spacing w:before="18" w:after="0"/>
                              <w:ind w:left="468" w:right="193" w:firstLine="252"/>
                              <w:contextualSpacing w:val="0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E403A2">
                              <w:rPr>
                                <w:bCs/>
                                <w:i/>
                                <w:iCs/>
                              </w:rPr>
                              <w:t xml:space="preserve">maximum word limit: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E403A2">
                              <w:rPr>
                                <w:bCs/>
                                <w:i/>
                                <w:iCs/>
                              </w:rPr>
                              <w:t>00 words</w:t>
                            </w:r>
                          </w:p>
                          <w:p w14:paraId="6381473F" w14:textId="77777777" w:rsidR="00E403A2" w:rsidRDefault="00E403A2" w:rsidP="00E403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F3FB" id="_x0000_s1032" type="#_x0000_t202" style="position:absolute;margin-left:0;margin-top:17.25pt;width:450pt;height:60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" strokecolor="black [3213]" strokeweight="1.5pt">
                <v:textbox>
                  <w:txbxContent>
                    <w:p w14:paraId="04CF2DF9" w14:textId="6A6C1460" w:rsidR="00E403A2" w:rsidRPr="00E403A2" w:rsidRDefault="00E403A2" w:rsidP="00E403A2">
                      <w:pPr>
                        <w:pStyle w:val="ListParagraph"/>
                        <w:widowControl w:val="0"/>
                        <w:numPr>
                          <w:ilvl w:val="0"/>
                          <w:numId w:val="46"/>
                        </w:numPr>
                        <w:autoSpaceDE w:val="0"/>
                        <w:autoSpaceDN w:val="0"/>
                        <w:spacing w:before="19"/>
                        <w:ind w:right="193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Outline</w:t>
                      </w:r>
                      <w:r w:rsidRPr="00E403A2">
                        <w:rPr>
                          <w:rFonts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how</w:t>
                      </w:r>
                      <w:r w:rsidRPr="00E403A2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your</w:t>
                      </w:r>
                      <w:r w:rsidRPr="00E403A2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committee</w:t>
                      </w:r>
                      <w:r w:rsidRPr="00E403A2">
                        <w:rPr>
                          <w:rFonts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engaged</w:t>
                      </w:r>
                      <w:r w:rsidRPr="00E403A2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other</w:t>
                      </w:r>
                      <w:r w:rsidRPr="00E403A2">
                        <w:rPr>
                          <w:rFonts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organisations</w:t>
                      </w:r>
                      <w:r w:rsidRPr="00E403A2">
                        <w:rPr>
                          <w:rFonts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in</w:t>
                      </w:r>
                      <w:r w:rsidRPr="00E403A2">
                        <w:rPr>
                          <w:rFonts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the</w:t>
                      </w:r>
                      <w:r w:rsidRPr="00E403A2">
                        <w:rPr>
                          <w:rFonts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community</w:t>
                      </w:r>
                      <w:r w:rsidRPr="00E403A2">
                        <w:rPr>
                          <w:rFonts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i.e., business, volunteers to promote the SDGs and/or to deliver on the above work. (20 marks)</w:t>
                      </w:r>
                    </w:p>
                    <w:p w14:paraId="57794CB9" w14:textId="54D367E6" w:rsidR="00E403A2" w:rsidRPr="00E403A2" w:rsidRDefault="00E403A2" w:rsidP="00E403A2">
                      <w:pPr>
                        <w:pStyle w:val="ListParagraph"/>
                        <w:widowControl w:val="0"/>
                        <w:autoSpaceDE w:val="0"/>
                        <w:autoSpaceDN w:val="0"/>
                        <w:spacing w:before="18" w:after="0"/>
                        <w:ind w:left="468" w:right="193" w:firstLine="252"/>
                        <w:contextualSpacing w:val="0"/>
                        <w:rPr>
                          <w:bCs/>
                          <w:i/>
                          <w:iCs/>
                        </w:rPr>
                      </w:pPr>
                      <w:r w:rsidRPr="00E403A2">
                        <w:rPr>
                          <w:bCs/>
                          <w:i/>
                          <w:iCs/>
                        </w:rPr>
                        <w:t xml:space="preserve">maximum word limit: </w:t>
                      </w:r>
                      <w:r>
                        <w:rPr>
                          <w:bCs/>
                          <w:i/>
                          <w:iCs/>
                        </w:rPr>
                        <w:t>4</w:t>
                      </w:r>
                      <w:r w:rsidRPr="00E403A2">
                        <w:rPr>
                          <w:bCs/>
                          <w:i/>
                          <w:iCs/>
                        </w:rPr>
                        <w:t>00 words</w:t>
                      </w:r>
                    </w:p>
                    <w:p w14:paraId="6381473F" w14:textId="77777777" w:rsidR="00E403A2" w:rsidRDefault="00E403A2" w:rsidP="00E403A2"/>
                  </w:txbxContent>
                </v:textbox>
                <w10:wrap type="square" anchorx="margin"/>
              </v:shape>
            </w:pict>
          </mc:Fallback>
        </mc:AlternateContent>
      </w:r>
    </w:p>
    <w:p w14:paraId="07594B9A" w14:textId="07B617F5" w:rsidR="003B19C0" w:rsidRDefault="003B19C0" w:rsidP="00521CDD"/>
    <w:p w14:paraId="6FC1D0A4" w14:textId="796E1E15" w:rsidR="003B19C0" w:rsidRDefault="003B19C0" w:rsidP="00521CDD"/>
    <w:p w14:paraId="10850B3C" w14:textId="5B0CBD29" w:rsidR="003B19C0" w:rsidRDefault="003B19C0" w:rsidP="00521CDD"/>
    <w:p w14:paraId="12C1A8DC" w14:textId="2A77C708" w:rsidR="003B19C0" w:rsidRDefault="003B19C0" w:rsidP="00521CDD"/>
    <w:p w14:paraId="501B3FD8" w14:textId="65E90E00" w:rsidR="003B19C0" w:rsidRDefault="00E403A2" w:rsidP="00521CD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8CAF2C3" wp14:editId="5CCFF7BB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5715000" cy="7661275"/>
                <wp:effectExtent l="0" t="0" r="19050" b="15875"/>
                <wp:wrapSquare wrapText="bothSides"/>
                <wp:docPr id="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661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F1657" w14:textId="530C778A" w:rsidR="00E403A2" w:rsidRPr="00E403A2" w:rsidRDefault="00E403A2" w:rsidP="00E403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7"/>
                              </w:numPr>
                              <w:autoSpaceDE w:val="0"/>
                              <w:autoSpaceDN w:val="0"/>
                              <w:spacing w:before="19"/>
                              <w:ind w:right="193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Briefly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highlight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any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future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plans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you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have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incorporate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SDGs and/or the principle of </w:t>
                            </w:r>
                            <w:r w:rsidRPr="00E403A2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Leaving No One Behind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r w:rsidRPr="00E403A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03A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your community. (20 marks)</w:t>
                            </w:r>
                          </w:p>
                          <w:p w14:paraId="796BBBB9" w14:textId="77777777" w:rsidR="00E403A2" w:rsidRPr="00E403A2" w:rsidRDefault="00E403A2" w:rsidP="00E403A2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spacing w:before="18" w:after="0"/>
                              <w:ind w:left="468" w:right="193" w:firstLine="252"/>
                              <w:contextualSpacing w:val="0"/>
                              <w:rPr>
                                <w:bCs/>
                                <w:i/>
                                <w:iCs/>
                              </w:rPr>
                            </w:pPr>
                            <w:r w:rsidRPr="00E403A2">
                              <w:rPr>
                                <w:bCs/>
                                <w:i/>
                                <w:iCs/>
                              </w:rPr>
                              <w:t xml:space="preserve">maximum word limit: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E403A2">
                              <w:rPr>
                                <w:bCs/>
                                <w:i/>
                                <w:iCs/>
                              </w:rPr>
                              <w:t>00 words</w:t>
                            </w:r>
                          </w:p>
                          <w:p w14:paraId="350D9A66" w14:textId="77777777" w:rsidR="00E403A2" w:rsidRDefault="00E403A2" w:rsidP="00E403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AF2C3" id="_x0000_s1033" type="#_x0000_t202" style="position:absolute;margin-left:0;margin-top:17.25pt;width:450pt;height:603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" strokecolor="black [3213]" strokeweight="1.5pt">
                <v:textbox>
                  <w:txbxContent>
                    <w:p w14:paraId="284F1657" w14:textId="530C778A" w:rsidR="00E403A2" w:rsidRPr="00E403A2" w:rsidRDefault="00E403A2" w:rsidP="00E403A2">
                      <w:pPr>
                        <w:pStyle w:val="ListParagraph"/>
                        <w:widowControl w:val="0"/>
                        <w:numPr>
                          <w:ilvl w:val="0"/>
                          <w:numId w:val="47"/>
                        </w:numPr>
                        <w:autoSpaceDE w:val="0"/>
                        <w:autoSpaceDN w:val="0"/>
                        <w:spacing w:before="19"/>
                        <w:ind w:right="193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Briefly</w:t>
                      </w:r>
                      <w:r w:rsidRPr="00E403A2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highlight</w:t>
                      </w:r>
                      <w:r w:rsidRPr="00E403A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any</w:t>
                      </w:r>
                      <w:r w:rsidRPr="00E403A2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future</w:t>
                      </w:r>
                      <w:r w:rsidRPr="00E403A2">
                        <w:rPr>
                          <w:rFonts w:cstheme="minorHAnsi"/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plans</w:t>
                      </w:r>
                      <w:r w:rsidRPr="00E403A2">
                        <w:rPr>
                          <w:rFonts w:cstheme="min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you</w:t>
                      </w:r>
                      <w:r w:rsidRPr="00E403A2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have</w:t>
                      </w:r>
                      <w:r w:rsidRPr="00E403A2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to</w:t>
                      </w:r>
                      <w:r w:rsidRPr="00E403A2">
                        <w:rPr>
                          <w:rFonts w:cstheme="minorHAnsi"/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incorporate</w:t>
                      </w:r>
                      <w:r w:rsidRPr="00E403A2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</w:rPr>
                        <w:t xml:space="preserve"> the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SDGs and/or the principle of </w:t>
                      </w:r>
                      <w:r w:rsidRPr="00E403A2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</w:rPr>
                        <w:t>Leaving No One Behind</w:t>
                      </w:r>
                      <w:r w:rsidRPr="00E403A2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in</w:t>
                      </w:r>
                      <w:r w:rsidRPr="00E403A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E403A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your community. (20 marks)</w:t>
                      </w:r>
                    </w:p>
                    <w:p w14:paraId="796BBBB9" w14:textId="77777777" w:rsidR="00E403A2" w:rsidRPr="00E403A2" w:rsidRDefault="00E403A2" w:rsidP="00E403A2">
                      <w:pPr>
                        <w:pStyle w:val="ListParagraph"/>
                        <w:widowControl w:val="0"/>
                        <w:autoSpaceDE w:val="0"/>
                        <w:autoSpaceDN w:val="0"/>
                        <w:spacing w:before="18" w:after="0"/>
                        <w:ind w:left="468" w:right="193" w:firstLine="252"/>
                        <w:contextualSpacing w:val="0"/>
                        <w:rPr>
                          <w:bCs/>
                          <w:i/>
                          <w:iCs/>
                        </w:rPr>
                      </w:pPr>
                      <w:r w:rsidRPr="00E403A2">
                        <w:rPr>
                          <w:bCs/>
                          <w:i/>
                          <w:iCs/>
                        </w:rPr>
                        <w:t xml:space="preserve">maximum word limit: </w:t>
                      </w:r>
                      <w:r>
                        <w:rPr>
                          <w:bCs/>
                          <w:i/>
                          <w:iCs/>
                        </w:rPr>
                        <w:t>4</w:t>
                      </w:r>
                      <w:r w:rsidRPr="00E403A2">
                        <w:rPr>
                          <w:bCs/>
                          <w:i/>
                          <w:iCs/>
                        </w:rPr>
                        <w:t>00 words</w:t>
                      </w:r>
                    </w:p>
                    <w:p w14:paraId="350D9A66" w14:textId="77777777" w:rsidR="00E403A2" w:rsidRDefault="00E403A2" w:rsidP="00E403A2"/>
                  </w:txbxContent>
                </v:textbox>
                <w10:wrap type="square" anchorx="margin"/>
              </v:shape>
            </w:pict>
          </mc:Fallback>
        </mc:AlternateContent>
      </w:r>
    </w:p>
    <w:p w14:paraId="33D781B8" w14:textId="325A7282" w:rsidR="003B19C0" w:rsidRDefault="003B19C0" w:rsidP="00521CDD"/>
    <w:p w14:paraId="52E7B2A0" w14:textId="1DBC9651" w:rsidR="008B0E7C" w:rsidRDefault="008B0E7C" w:rsidP="00521CDD"/>
    <w:p w14:paraId="66DF745F" w14:textId="77777777" w:rsidR="008B0E7C" w:rsidRDefault="008B0E7C" w:rsidP="00521CDD"/>
    <w:p w14:paraId="03E86BED" w14:textId="068115AE" w:rsidR="003B19C0" w:rsidRDefault="003B19C0" w:rsidP="00521CDD"/>
    <w:p w14:paraId="60DE4AFF" w14:textId="77777777" w:rsidR="003B19C0" w:rsidRDefault="003B19C0" w:rsidP="008B0E7C">
      <w:pPr>
        <w:pStyle w:val="Heading1"/>
        <w:jc w:val="center"/>
      </w:pPr>
      <w:r w:rsidRPr="003B19C0">
        <w:lastRenderedPageBreak/>
        <w:t>Appendix A</w:t>
      </w:r>
      <w:r>
        <w:t>: Mapping your work against the SDGs</w:t>
      </w:r>
    </w:p>
    <w:p w14:paraId="24BFF06E" w14:textId="6A08F43C" w:rsidR="003B19C0" w:rsidRDefault="008B0E7C" w:rsidP="003B19C0">
      <w:pPr>
        <w:spacing w:before="19"/>
        <w:ind w:right="19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template can</w:t>
      </w:r>
      <w:r w:rsidR="003B19C0" w:rsidRPr="003B19C0">
        <w:rPr>
          <w:rFonts w:cstheme="minorHAnsi"/>
          <w:sz w:val="24"/>
          <w:szCs w:val="24"/>
        </w:rPr>
        <w:t xml:space="preserve"> be used for completing Question 2 in the application for</w:t>
      </w:r>
      <w:r>
        <w:rPr>
          <w:rFonts w:cstheme="minorHAnsi"/>
          <w:sz w:val="24"/>
          <w:szCs w:val="24"/>
        </w:rPr>
        <w:t>m</w:t>
      </w:r>
      <w:r w:rsidR="003B19C0" w:rsidRPr="003B19C0">
        <w:rPr>
          <w:rFonts w:cstheme="minorHAnsi"/>
          <w:sz w:val="24"/>
          <w:szCs w:val="24"/>
        </w:rPr>
        <w:t xml:space="preserve">. </w:t>
      </w:r>
    </w:p>
    <w:p w14:paraId="3841294D" w14:textId="77777777" w:rsidR="003B19C0" w:rsidRPr="003B19C0" w:rsidRDefault="003B19C0" w:rsidP="003B19C0">
      <w:pPr>
        <w:spacing w:before="19"/>
        <w:ind w:right="193"/>
        <w:rPr>
          <w:rFonts w:cstheme="minorHAnsi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06"/>
        <w:gridCol w:w="7210"/>
      </w:tblGrid>
      <w:tr w:rsidR="003B19C0" w14:paraId="509A58AD" w14:textId="77777777" w:rsidTr="005E1DF7">
        <w:trPr>
          <w:trHeight w:hRule="exact" w:val="401"/>
        </w:trPr>
        <w:tc>
          <w:tcPr>
            <w:tcW w:w="1806" w:type="dxa"/>
            <w:vMerge w:val="restart"/>
          </w:tcPr>
          <w:p w14:paraId="7277771C" w14:textId="08165FDC" w:rsidR="003B19C0" w:rsidRPr="00742D68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  <w:r w:rsidRPr="00742D68">
              <w:rPr>
                <w:noProof/>
                <w:lang w:eastAsia="en-IE"/>
              </w:rPr>
              <w:drawing>
                <wp:anchor distT="0" distB="0" distL="114300" distR="114300" simplePos="0" relativeHeight="251753472" behindDoc="1" locked="0" layoutInCell="1" allowOverlap="1" wp14:anchorId="7DD1D9DB" wp14:editId="769FA303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83820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73" name="Picture 73" descr="Logo for SDG 1 - No Pover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Logo for SDG 1 - No Pover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6C21747D" w14:textId="77777777" w:rsidR="003B19C0" w:rsidRPr="00D26942" w:rsidRDefault="003B19C0" w:rsidP="005E1DF7">
            <w:pPr>
              <w:pStyle w:val="Heading1"/>
              <w:spacing w:before="0" w:line="276" w:lineRule="auto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D2694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SDG 1: </w:t>
            </w:r>
            <w:r w:rsidRPr="00D26942"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  <w:t>End Poverty in All its Forms Everywhere</w:t>
            </w:r>
          </w:p>
          <w:p w14:paraId="5A7EE169" w14:textId="77777777" w:rsidR="003B19C0" w:rsidRPr="00D26942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3B19C0" w14:paraId="38E1D5FA" w14:textId="77777777" w:rsidTr="005E1DF7">
        <w:trPr>
          <w:trHeight w:hRule="exact" w:val="1588"/>
        </w:trPr>
        <w:tc>
          <w:tcPr>
            <w:tcW w:w="1806" w:type="dxa"/>
            <w:vMerge/>
          </w:tcPr>
          <w:p w14:paraId="4C48D564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10" w:type="dxa"/>
          </w:tcPr>
          <w:p w14:paraId="212F306D" w14:textId="77777777" w:rsidR="003B19C0" w:rsidRPr="00D26942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D26942">
              <w:rPr>
                <w:rFonts w:cstheme="minorHAnsi"/>
                <w:i/>
                <w:iCs/>
                <w:sz w:val="24"/>
                <w:szCs w:val="24"/>
              </w:rPr>
              <w:t>For Example:</w:t>
            </w:r>
          </w:p>
          <w:p w14:paraId="2A6189EF" w14:textId="77777777" w:rsidR="003B19C0" w:rsidRDefault="003B19C0" w:rsidP="005E1DF7">
            <w:pPr>
              <w:pStyle w:val="TableParagraph"/>
              <w:numPr>
                <w:ilvl w:val="0"/>
                <w:numId w:val="8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local charities </w:t>
            </w:r>
          </w:p>
          <w:p w14:paraId="7AF56279" w14:textId="77777777" w:rsidR="003B19C0" w:rsidRDefault="003B19C0" w:rsidP="005E1DF7">
            <w:pPr>
              <w:pStyle w:val="TableParagraph"/>
              <w:numPr>
                <w:ilvl w:val="0"/>
                <w:numId w:val="8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appeals</w:t>
            </w:r>
          </w:p>
          <w:p w14:paraId="32CFB531" w14:textId="77777777" w:rsidR="003B19C0" w:rsidRDefault="003B19C0" w:rsidP="005E1DF7">
            <w:pPr>
              <w:pStyle w:val="TableParagraph"/>
              <w:numPr>
                <w:ilvl w:val="0"/>
                <w:numId w:val="8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one/leave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behind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initiatives</w:t>
            </w:r>
          </w:p>
          <w:p w14:paraId="6566EEBE" w14:textId="77777777" w:rsidR="003B19C0" w:rsidRPr="00D26942" w:rsidRDefault="003B19C0" w:rsidP="005E1DF7">
            <w:pPr>
              <w:pStyle w:val="ListParagraph"/>
              <w:spacing w:after="0" w:line="240" w:lineRule="auto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328D6FB3" w14:textId="77777777" w:rsidTr="005E1DF7">
        <w:trPr>
          <w:trHeight w:hRule="exact" w:val="670"/>
        </w:trPr>
        <w:tc>
          <w:tcPr>
            <w:tcW w:w="1806" w:type="dxa"/>
            <w:vMerge w:val="restart"/>
          </w:tcPr>
          <w:p w14:paraId="4ADAA153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  <w:r w:rsidRPr="00742D68">
              <w:rPr>
                <w:noProof/>
                <w:lang w:eastAsia="en-IE"/>
              </w:rPr>
              <w:drawing>
                <wp:anchor distT="0" distB="0" distL="114300" distR="114300" simplePos="0" relativeHeight="251754496" behindDoc="1" locked="0" layoutInCell="1" allowOverlap="1" wp14:anchorId="653D9F0D" wp14:editId="080BA465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105410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75" name="Picture 75" descr="Logo for SDG 2 - Zero Hu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Logo for SDG 2 - Zero Hu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406BCE42" w14:textId="77777777" w:rsidR="003B19C0" w:rsidRPr="00D26942" w:rsidRDefault="003B19C0" w:rsidP="005E1DF7">
            <w:pPr>
              <w:pStyle w:val="Heading1"/>
              <w:spacing w:before="0" w:line="276" w:lineRule="auto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  <w:lang w:val="en"/>
              </w:rPr>
            </w:pPr>
            <w:r w:rsidRPr="00D2694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 xml:space="preserve">SDG 2: </w:t>
            </w:r>
            <w:r w:rsidRPr="00D26942">
              <w:rPr>
                <w:bCs/>
                <w:color w:val="auto"/>
                <w:sz w:val="24"/>
                <w:szCs w:val="24"/>
                <w:lang w:val="en"/>
              </w:rPr>
              <w:t>End Hunger, Achieve Food Security and Improved Nutrition and Promote Sustainable Agriculture</w:t>
            </w:r>
          </w:p>
          <w:p w14:paraId="02D4A368" w14:textId="77777777" w:rsidR="003B19C0" w:rsidRPr="00D26942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3B19C0" w14:paraId="0368E30B" w14:textId="77777777" w:rsidTr="005E1DF7">
        <w:trPr>
          <w:trHeight w:hRule="exact" w:val="1275"/>
        </w:trPr>
        <w:tc>
          <w:tcPr>
            <w:tcW w:w="1806" w:type="dxa"/>
            <w:vMerge/>
          </w:tcPr>
          <w:p w14:paraId="7702F23B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10" w:type="dxa"/>
          </w:tcPr>
          <w:p w14:paraId="4713A7DC" w14:textId="77777777" w:rsidR="003B19C0" w:rsidRPr="006A6D5F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6A6D5F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581B8873" w14:textId="77777777" w:rsidR="003B19C0" w:rsidRDefault="003B19C0" w:rsidP="005E1DF7">
            <w:pPr>
              <w:pStyle w:val="TableParagraph"/>
              <w:numPr>
                <w:ilvl w:val="0"/>
                <w:numId w:val="13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 xml:space="preserve"> 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class</w:t>
            </w:r>
          </w:p>
          <w:p w14:paraId="334E8257" w14:textId="77777777" w:rsidR="003B19C0" w:rsidRPr="00533EFE" w:rsidRDefault="003B19C0" w:rsidP="005E1DF7">
            <w:pPr>
              <w:pStyle w:val="ListParagraph"/>
              <w:numPr>
                <w:ilvl w:val="0"/>
                <w:numId w:val="13"/>
              </w:numPr>
              <w:spacing w:after="0"/>
              <w:ind w:right="193"/>
              <w:rPr>
                <w:rFonts w:cstheme="minorHAnsi"/>
                <w:sz w:val="24"/>
                <w:szCs w:val="24"/>
              </w:rPr>
            </w:pPr>
            <w:r w:rsidRPr="006A6D5F">
              <w:rPr>
                <w:sz w:val="24"/>
              </w:rPr>
              <w:t>Grow</w:t>
            </w:r>
            <w:r w:rsidRPr="006A6D5F">
              <w:rPr>
                <w:spacing w:val="-3"/>
                <w:sz w:val="24"/>
              </w:rPr>
              <w:t xml:space="preserve"> </w:t>
            </w:r>
            <w:r w:rsidRPr="006A6D5F">
              <w:rPr>
                <w:sz w:val="24"/>
              </w:rPr>
              <w:t>it</w:t>
            </w:r>
            <w:r w:rsidRPr="006A6D5F">
              <w:rPr>
                <w:spacing w:val="1"/>
                <w:sz w:val="24"/>
              </w:rPr>
              <w:t xml:space="preserve"> </w:t>
            </w:r>
            <w:r w:rsidRPr="006A6D5F">
              <w:rPr>
                <w:spacing w:val="-2"/>
                <w:sz w:val="24"/>
              </w:rPr>
              <w:t>yourself</w:t>
            </w:r>
            <w:r>
              <w:rPr>
                <w:spacing w:val="-2"/>
                <w:sz w:val="24"/>
              </w:rPr>
              <w:t xml:space="preserve"> initiatives</w:t>
            </w:r>
          </w:p>
          <w:p w14:paraId="65EAFFEC" w14:textId="77777777" w:rsidR="003B19C0" w:rsidRPr="006A6D5F" w:rsidRDefault="003B19C0" w:rsidP="005E1DF7">
            <w:pPr>
              <w:pStyle w:val="ListParagraph"/>
              <w:numPr>
                <w:ilvl w:val="0"/>
                <w:numId w:val="13"/>
              </w:numPr>
              <w:spacing w:after="0"/>
              <w:ind w:right="193"/>
              <w:rPr>
                <w:rFonts w:cstheme="minorHAnsi"/>
                <w:sz w:val="24"/>
                <w:szCs w:val="24"/>
              </w:rPr>
            </w:pPr>
            <w:r>
              <w:rPr>
                <w:spacing w:val="-2"/>
                <w:sz w:val="24"/>
              </w:rPr>
              <w:t>Food foraging workshops</w:t>
            </w:r>
          </w:p>
        </w:tc>
      </w:tr>
      <w:tr w:rsidR="003B19C0" w14:paraId="51D4BF62" w14:textId="77777777" w:rsidTr="005E1DF7">
        <w:trPr>
          <w:trHeight w:hRule="exact" w:val="716"/>
        </w:trPr>
        <w:tc>
          <w:tcPr>
            <w:tcW w:w="1806" w:type="dxa"/>
            <w:vMerge w:val="restart"/>
          </w:tcPr>
          <w:p w14:paraId="69DADC75" w14:textId="77777777" w:rsidR="003B19C0" w:rsidRPr="00742D68" w:rsidRDefault="003B19C0" w:rsidP="005E1DF7">
            <w:pPr>
              <w:spacing w:before="19"/>
              <w:ind w:right="193"/>
              <w:rPr>
                <w:noProof/>
                <w:color w:val="FF0000"/>
                <w:lang w:eastAsia="en-IE"/>
              </w:rPr>
            </w:pPr>
            <w:r w:rsidRPr="00742D68">
              <w:rPr>
                <w:noProof/>
                <w:color w:val="FF0000"/>
                <w:lang w:eastAsia="en-IE"/>
              </w:rPr>
              <w:drawing>
                <wp:anchor distT="0" distB="0" distL="114300" distR="114300" simplePos="0" relativeHeight="251755520" behindDoc="1" locked="0" layoutInCell="1" allowOverlap="1" wp14:anchorId="41AE7508" wp14:editId="5CCC928A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91440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76" name="Picture 76" descr="Logo for SDG 3 - Good Health and Well-Be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 descr="Logo for SDG 3 - Good Health and Well-Be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0C486EF1" w14:textId="77777777" w:rsidR="003B19C0" w:rsidRPr="00D26942" w:rsidRDefault="003B19C0" w:rsidP="005E1DF7">
            <w:pPr>
              <w:spacing w:before="19"/>
              <w:ind w:right="193"/>
              <w:rPr>
                <w:rFonts w:cstheme="minorHAnsi"/>
                <w:b/>
                <w:bCs/>
                <w:sz w:val="24"/>
                <w:szCs w:val="24"/>
              </w:rPr>
            </w:pPr>
            <w:r w:rsidRPr="00D26942">
              <w:rPr>
                <w:b/>
                <w:bCs/>
                <w:sz w:val="24"/>
                <w:szCs w:val="24"/>
              </w:rPr>
              <w:t>SDG 3: Ensure Healthy Lives and Promote Well-Being for All at All Ages</w:t>
            </w:r>
          </w:p>
        </w:tc>
      </w:tr>
      <w:tr w:rsidR="003B19C0" w14:paraId="7410C3D2" w14:textId="77777777" w:rsidTr="003B19C0">
        <w:trPr>
          <w:trHeight w:hRule="exact" w:val="1301"/>
        </w:trPr>
        <w:tc>
          <w:tcPr>
            <w:tcW w:w="1806" w:type="dxa"/>
            <w:vMerge/>
            <w:tcBorders>
              <w:bottom w:val="single" w:sz="4" w:space="0" w:color="auto"/>
            </w:tcBorders>
          </w:tcPr>
          <w:p w14:paraId="69BEF667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14:paraId="5DFFCB85" w14:textId="77777777" w:rsidR="003B19C0" w:rsidRPr="006A6D5F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6A6D5F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392FA20E" w14:textId="77777777" w:rsidR="003B19C0" w:rsidRDefault="003B19C0" w:rsidP="005E1DF7">
            <w:pPr>
              <w:pStyle w:val="TableParagraph"/>
              <w:numPr>
                <w:ilvl w:val="0"/>
                <w:numId w:val="15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 xml:space="preserve"> Digital detox week</w:t>
            </w:r>
          </w:p>
          <w:p w14:paraId="7368CCC6" w14:textId="77777777" w:rsidR="003B19C0" w:rsidRDefault="003B19C0" w:rsidP="005E1DF7">
            <w:pPr>
              <w:pStyle w:val="TableParagraph"/>
              <w:numPr>
                <w:ilvl w:val="0"/>
                <w:numId w:val="15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 xml:space="preserve"> Community w</w:t>
            </w:r>
            <w:r w:rsidRPr="006A6D5F">
              <w:rPr>
                <w:sz w:val="24"/>
              </w:rPr>
              <w:t>alk</w:t>
            </w:r>
            <w:r w:rsidRPr="006A6D5F">
              <w:rPr>
                <w:spacing w:val="-3"/>
                <w:sz w:val="24"/>
              </w:rPr>
              <w:t xml:space="preserve"> </w:t>
            </w:r>
            <w:r w:rsidRPr="006A6D5F">
              <w:rPr>
                <w:sz w:val="24"/>
              </w:rPr>
              <w:t>in the</w:t>
            </w:r>
            <w:r w:rsidRPr="006A6D5F">
              <w:rPr>
                <w:spacing w:val="-3"/>
                <w:sz w:val="24"/>
              </w:rPr>
              <w:t xml:space="preserve"> </w:t>
            </w:r>
            <w:r w:rsidRPr="006A6D5F">
              <w:rPr>
                <w:sz w:val="24"/>
              </w:rPr>
              <w:t>woods</w:t>
            </w:r>
            <w:r>
              <w:rPr>
                <w:sz w:val="24"/>
              </w:rPr>
              <w:t>/by the sea</w:t>
            </w:r>
          </w:p>
          <w:p w14:paraId="1684B208" w14:textId="77777777" w:rsidR="003B19C0" w:rsidRPr="006A6D5F" w:rsidRDefault="003B19C0" w:rsidP="005E1DF7">
            <w:pPr>
              <w:pStyle w:val="TableParagraph"/>
              <w:numPr>
                <w:ilvl w:val="0"/>
                <w:numId w:val="15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A6D5F">
              <w:rPr>
                <w:sz w:val="24"/>
              </w:rPr>
              <w:t>Support</w:t>
            </w:r>
            <w:r w:rsidRPr="006A6D5F">
              <w:rPr>
                <w:spacing w:val="-3"/>
                <w:sz w:val="24"/>
              </w:rPr>
              <w:t xml:space="preserve"> </w:t>
            </w:r>
            <w:r w:rsidRPr="006A6D5F">
              <w:rPr>
                <w:sz w:val="24"/>
              </w:rPr>
              <w:t>local</w:t>
            </w:r>
            <w:r w:rsidRPr="006A6D5F">
              <w:rPr>
                <w:spacing w:val="-1"/>
                <w:sz w:val="24"/>
              </w:rPr>
              <w:t xml:space="preserve"> </w:t>
            </w:r>
            <w:r w:rsidRPr="006A6D5F">
              <w:rPr>
                <w:sz w:val="24"/>
              </w:rPr>
              <w:t>mental</w:t>
            </w:r>
            <w:r w:rsidRPr="006A6D5F">
              <w:rPr>
                <w:spacing w:val="-4"/>
                <w:sz w:val="24"/>
              </w:rPr>
              <w:t xml:space="preserve"> </w:t>
            </w:r>
            <w:r w:rsidRPr="006A6D5F">
              <w:rPr>
                <w:sz w:val="24"/>
              </w:rPr>
              <w:t xml:space="preserve">health </w:t>
            </w:r>
            <w:r w:rsidRPr="006A6D5F">
              <w:rPr>
                <w:spacing w:val="-2"/>
                <w:sz w:val="24"/>
              </w:rPr>
              <w:t>associations</w:t>
            </w:r>
          </w:p>
          <w:p w14:paraId="7BAE982C" w14:textId="77777777" w:rsidR="003B19C0" w:rsidRPr="006A6D5F" w:rsidRDefault="003B19C0" w:rsidP="005E1DF7">
            <w:pPr>
              <w:pStyle w:val="ListParagraph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5116CEBC" w14:textId="77777777" w:rsidTr="005E1DF7">
        <w:trPr>
          <w:trHeight w:hRule="exact" w:val="714"/>
        </w:trPr>
        <w:tc>
          <w:tcPr>
            <w:tcW w:w="1806" w:type="dxa"/>
            <w:vMerge w:val="restart"/>
          </w:tcPr>
          <w:p w14:paraId="42354899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  <w:r w:rsidRPr="00473BBE">
              <w:rPr>
                <w:noProof/>
                <w:lang w:eastAsia="en-IE"/>
              </w:rPr>
              <w:drawing>
                <wp:anchor distT="0" distB="0" distL="114300" distR="114300" simplePos="0" relativeHeight="251756544" behindDoc="1" locked="0" layoutInCell="1" allowOverlap="1" wp14:anchorId="2F1EA1C8" wp14:editId="453153D7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114300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78" name="Picture 78" descr="Logo for SDG 4 - Quality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 descr="Logo for SDG 4 - Quality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</w:tcPr>
          <w:p w14:paraId="112EF26C" w14:textId="77777777" w:rsidR="003B19C0" w:rsidRPr="006A6D5F" w:rsidRDefault="003B19C0" w:rsidP="005E1DF7">
            <w:pPr>
              <w:ind w:right="193"/>
              <w:rPr>
                <w:rFonts w:cstheme="minorHAnsi"/>
                <w:sz w:val="24"/>
                <w:szCs w:val="24"/>
              </w:rPr>
            </w:pPr>
            <w:r w:rsidRPr="006A6D5F">
              <w:rPr>
                <w:rFonts w:cstheme="minorHAnsi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SDG 4: </w:t>
            </w:r>
            <w:r w:rsidRPr="006A6D5F">
              <w:rPr>
                <w:rFonts w:eastAsia="Times New Roman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Ensure Inclusive and Equitable Quality Education and Promote Lifelong Learning</w:t>
            </w:r>
            <w:r w:rsidRPr="006A6D5F">
              <w:rPr>
                <w:rFonts w:eastAsia="Times New Roman"/>
              </w:rPr>
              <w:t xml:space="preserve"> </w:t>
            </w:r>
            <w:r w:rsidRPr="006A6D5F">
              <w:rPr>
                <w:rFonts w:eastAsia="Times New Roman"/>
                <w:b/>
                <w:bCs/>
                <w:sz w:val="24"/>
                <w:szCs w:val="24"/>
              </w:rPr>
              <w:t>Opportunities for All</w:t>
            </w:r>
          </w:p>
        </w:tc>
      </w:tr>
      <w:tr w:rsidR="003B19C0" w14:paraId="13AC7944" w14:textId="77777777" w:rsidTr="005E1DF7">
        <w:trPr>
          <w:trHeight w:hRule="exact" w:val="1278"/>
        </w:trPr>
        <w:tc>
          <w:tcPr>
            <w:tcW w:w="1806" w:type="dxa"/>
            <w:vMerge/>
            <w:tcBorders>
              <w:bottom w:val="single" w:sz="4" w:space="0" w:color="auto"/>
            </w:tcBorders>
          </w:tcPr>
          <w:p w14:paraId="7305D04B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14:paraId="4114D0D2" w14:textId="77777777" w:rsidR="003B19C0" w:rsidRPr="006A6D5F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6A6D5F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569BE0A1" w14:textId="77777777" w:rsidR="003B19C0" w:rsidRDefault="003B19C0" w:rsidP="005E1DF7">
            <w:pPr>
              <w:pStyle w:val="TableParagraph"/>
              <w:numPr>
                <w:ilvl w:val="0"/>
                <w:numId w:val="16"/>
              </w:numPr>
              <w:tabs>
                <w:tab w:val="left" w:pos="673"/>
              </w:tabs>
              <w:ind w:left="714" w:hanging="357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swaps</w:t>
            </w:r>
          </w:p>
          <w:p w14:paraId="3505603F" w14:textId="77777777" w:rsidR="003B19C0" w:rsidRPr="00CC53E5" w:rsidRDefault="003B19C0" w:rsidP="005E1DF7">
            <w:pPr>
              <w:pStyle w:val="TableParagraph"/>
              <w:numPr>
                <w:ilvl w:val="0"/>
                <w:numId w:val="16"/>
              </w:numPr>
              <w:tabs>
                <w:tab w:val="left" w:pos="673"/>
              </w:tabs>
              <w:ind w:left="714" w:hanging="357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library</w:t>
            </w:r>
          </w:p>
          <w:p w14:paraId="2A4A2FF9" w14:textId="77777777" w:rsidR="003B19C0" w:rsidRPr="00CC53E5" w:rsidRDefault="003B19C0" w:rsidP="005E1DF7">
            <w:pPr>
              <w:pStyle w:val="TableParagraph"/>
              <w:numPr>
                <w:ilvl w:val="0"/>
                <w:numId w:val="16"/>
              </w:numPr>
              <w:tabs>
                <w:tab w:val="left" w:pos="673"/>
              </w:tabs>
              <w:ind w:left="714" w:hanging="357"/>
              <w:rPr>
                <w:sz w:val="24"/>
              </w:rPr>
            </w:pPr>
            <w:r>
              <w:rPr>
                <w:sz w:val="24"/>
              </w:rPr>
              <w:t>Organise an outdoor reading experience</w:t>
            </w:r>
          </w:p>
          <w:p w14:paraId="7B1F2A30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  <w:p w14:paraId="75A25F42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  <w:p w14:paraId="712D4F80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  <w:p w14:paraId="724FCA52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  <w:p w14:paraId="7A11B07C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32FA1F4D" w14:textId="77777777" w:rsidTr="003B19C0">
        <w:trPr>
          <w:trHeight w:hRule="exact" w:val="71"/>
        </w:trPr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B4CEB0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A1D7D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599E35B0" w14:textId="77777777" w:rsidTr="005E1DF7">
        <w:trPr>
          <w:trHeight w:hRule="exact" w:val="431"/>
        </w:trPr>
        <w:tc>
          <w:tcPr>
            <w:tcW w:w="1806" w:type="dxa"/>
            <w:vMerge w:val="restart"/>
            <w:tcBorders>
              <w:top w:val="nil"/>
            </w:tcBorders>
          </w:tcPr>
          <w:p w14:paraId="408F8D1D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  <w:r w:rsidRPr="00473BBE">
              <w:rPr>
                <w:noProof/>
                <w:lang w:eastAsia="en-IE"/>
              </w:rPr>
              <w:drawing>
                <wp:anchor distT="0" distB="0" distL="114300" distR="114300" simplePos="0" relativeHeight="251757568" behindDoc="1" locked="0" layoutInCell="1" allowOverlap="1" wp14:anchorId="106A4550" wp14:editId="57F1B83F">
                  <wp:simplePos x="0" y="0"/>
                  <wp:positionH relativeFrom="margin">
                    <wp:posOffset>8890</wp:posOffset>
                  </wp:positionH>
                  <wp:positionV relativeFrom="margin">
                    <wp:posOffset>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79" name="Picture 79" descr="Logo for SDG 5 - Gender Equa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Logo for SDG 5 - Gender Equa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255797" w14:textId="77777777" w:rsidR="003B19C0" w:rsidRPr="00D26942" w:rsidRDefault="003B19C0" w:rsidP="005E1DF7">
            <w:pPr>
              <w:spacing w:before="19"/>
              <w:ind w:right="193"/>
              <w:rPr>
                <w:rFonts w:cstheme="minorHAnsi"/>
                <w:b/>
                <w:bCs/>
                <w:sz w:val="24"/>
                <w:szCs w:val="24"/>
              </w:rPr>
            </w:pPr>
            <w:r w:rsidRPr="00D26942">
              <w:rPr>
                <w:rFonts w:cstheme="minorHAnsi"/>
                <w:b/>
                <w:bCs/>
                <w:sz w:val="24"/>
                <w:szCs w:val="24"/>
              </w:rPr>
              <w:t xml:space="preserve">SDG 5: </w:t>
            </w:r>
            <w:r w:rsidRPr="00D26942">
              <w:rPr>
                <w:rFonts w:eastAsia="Times New Roman"/>
                <w:b/>
                <w:bCs/>
                <w:sz w:val="24"/>
                <w:szCs w:val="24"/>
              </w:rPr>
              <w:t>Achieve Gender Equality and Empower all Women and Girls</w:t>
            </w:r>
          </w:p>
        </w:tc>
      </w:tr>
      <w:tr w:rsidR="003B19C0" w14:paraId="65D6F1DF" w14:textId="77777777" w:rsidTr="005E1DF7">
        <w:trPr>
          <w:trHeight w:hRule="exact" w:val="1274"/>
        </w:trPr>
        <w:tc>
          <w:tcPr>
            <w:tcW w:w="1806" w:type="dxa"/>
            <w:vMerge/>
            <w:tcBorders>
              <w:bottom w:val="single" w:sz="4" w:space="0" w:color="auto"/>
            </w:tcBorders>
          </w:tcPr>
          <w:p w14:paraId="257E881E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14:paraId="02389EF3" w14:textId="77777777" w:rsidR="003B19C0" w:rsidRPr="006A6D5F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6A6D5F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51367EA8" w14:textId="77777777" w:rsidR="003B19C0" w:rsidRPr="00533EFE" w:rsidRDefault="003B19C0" w:rsidP="005E1DF7">
            <w:pPr>
              <w:pStyle w:val="ListParagraph"/>
              <w:numPr>
                <w:ilvl w:val="0"/>
                <w:numId w:val="19"/>
              </w:numPr>
              <w:ind w:right="193"/>
              <w:rPr>
                <w:rFonts w:cstheme="minorHAnsi"/>
                <w:sz w:val="24"/>
                <w:szCs w:val="24"/>
              </w:rPr>
            </w:pPr>
            <w:r w:rsidRPr="006A6D5F">
              <w:rPr>
                <w:sz w:val="24"/>
              </w:rPr>
              <w:t>Support</w:t>
            </w:r>
            <w:r w:rsidRPr="006A6D5F">
              <w:rPr>
                <w:spacing w:val="-4"/>
                <w:sz w:val="24"/>
              </w:rPr>
              <w:t xml:space="preserve"> </w:t>
            </w:r>
            <w:r w:rsidRPr="006A6D5F">
              <w:rPr>
                <w:sz w:val="24"/>
              </w:rPr>
              <w:t>domestic</w:t>
            </w:r>
            <w:r w:rsidRPr="006A6D5F">
              <w:rPr>
                <w:spacing w:val="-3"/>
                <w:sz w:val="24"/>
              </w:rPr>
              <w:t xml:space="preserve"> </w:t>
            </w:r>
            <w:r w:rsidRPr="006A6D5F">
              <w:rPr>
                <w:sz w:val="24"/>
              </w:rPr>
              <w:t>violence</w:t>
            </w:r>
            <w:r w:rsidRPr="006A6D5F">
              <w:rPr>
                <w:spacing w:val="-1"/>
                <w:sz w:val="24"/>
              </w:rPr>
              <w:t xml:space="preserve"> </w:t>
            </w:r>
            <w:r w:rsidRPr="006A6D5F">
              <w:rPr>
                <w:spacing w:val="-2"/>
                <w:sz w:val="24"/>
              </w:rPr>
              <w:t>shelter</w:t>
            </w:r>
            <w:r>
              <w:rPr>
                <w:spacing w:val="-2"/>
                <w:sz w:val="24"/>
              </w:rPr>
              <w:t>s</w:t>
            </w:r>
          </w:p>
          <w:p w14:paraId="32A5DD95" w14:textId="77777777" w:rsidR="003B19C0" w:rsidRDefault="003B19C0" w:rsidP="005E1DF7">
            <w:pPr>
              <w:pStyle w:val="ListParagraph"/>
              <w:numPr>
                <w:ilvl w:val="0"/>
                <w:numId w:val="19"/>
              </w:numPr>
              <w:ind w:right="193"/>
              <w:rPr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>Organise a period poverty initiative</w:t>
            </w:r>
          </w:p>
          <w:p w14:paraId="203272D9" w14:textId="77777777" w:rsidR="003B19C0" w:rsidRPr="006A6D5F" w:rsidRDefault="003B19C0" w:rsidP="005E1DF7">
            <w:pPr>
              <w:pStyle w:val="ListParagraph"/>
              <w:ind w:right="193"/>
              <w:rPr>
                <w:rFonts w:cstheme="minorHAnsi"/>
                <w:sz w:val="24"/>
                <w:szCs w:val="24"/>
              </w:rPr>
            </w:pPr>
          </w:p>
          <w:p w14:paraId="4A6CC0E1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  <w:p w14:paraId="49304D9B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  <w:p w14:paraId="5D1E134A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246C50FC" w14:textId="77777777" w:rsidTr="003B19C0">
        <w:trPr>
          <w:trHeight w:hRule="exact" w:val="67"/>
        </w:trPr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9D8C0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CDDF8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35EC5BA7" w14:textId="77777777" w:rsidTr="005E1DF7">
        <w:trPr>
          <w:trHeight w:hRule="exact" w:val="67"/>
        </w:trPr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B8E83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735EB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6E168033" w14:textId="77777777" w:rsidTr="005E1DF7">
        <w:trPr>
          <w:trHeight w:hRule="exact" w:val="709"/>
        </w:trPr>
        <w:tc>
          <w:tcPr>
            <w:tcW w:w="1806" w:type="dxa"/>
            <w:vMerge w:val="restart"/>
            <w:tcBorders>
              <w:top w:val="nil"/>
            </w:tcBorders>
          </w:tcPr>
          <w:p w14:paraId="4784E2FE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  <w:r w:rsidRPr="00473BBE">
              <w:rPr>
                <w:noProof/>
                <w:lang w:eastAsia="en-IE"/>
              </w:rPr>
              <w:drawing>
                <wp:anchor distT="0" distB="0" distL="114300" distR="114300" simplePos="0" relativeHeight="251758592" behindDoc="1" locked="0" layoutInCell="1" allowOverlap="1" wp14:anchorId="6F362CD7" wp14:editId="0C6319C9">
                  <wp:simplePos x="0" y="0"/>
                  <wp:positionH relativeFrom="margin">
                    <wp:posOffset>-13970</wp:posOffset>
                  </wp:positionH>
                  <wp:positionV relativeFrom="paragraph">
                    <wp:posOffset>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81" name="Picture 81" descr="Logo for SDG 6 - Clean Water and Sani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 for SDG 6 - Clean Water and Sani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tcBorders>
              <w:top w:val="nil"/>
            </w:tcBorders>
            <w:shd w:val="clear" w:color="auto" w:fill="F2F2F2" w:themeFill="background1" w:themeFillShade="F2"/>
          </w:tcPr>
          <w:p w14:paraId="5005157F" w14:textId="77777777" w:rsidR="003B19C0" w:rsidRPr="000854D2" w:rsidRDefault="003B19C0" w:rsidP="005E1DF7">
            <w:pPr>
              <w:spacing w:before="19"/>
              <w:ind w:right="193"/>
              <w:rPr>
                <w:rFonts w:cstheme="minorHAnsi"/>
                <w:b/>
                <w:bCs/>
                <w:sz w:val="24"/>
                <w:szCs w:val="24"/>
              </w:rPr>
            </w:pPr>
            <w:r w:rsidRPr="000854D2">
              <w:rPr>
                <w:rFonts w:eastAsia="Times New Roman"/>
                <w:b/>
                <w:bCs/>
                <w:sz w:val="24"/>
                <w:szCs w:val="24"/>
              </w:rPr>
              <w:t>SDG 6: Ensure Availability and Sustainable Management of Water and Sanitation for All</w:t>
            </w:r>
          </w:p>
        </w:tc>
      </w:tr>
      <w:tr w:rsidR="003B19C0" w14:paraId="4B19DD01" w14:textId="77777777" w:rsidTr="003B19C0">
        <w:trPr>
          <w:trHeight w:hRule="exact" w:val="1555"/>
        </w:trPr>
        <w:tc>
          <w:tcPr>
            <w:tcW w:w="1806" w:type="dxa"/>
            <w:vMerge/>
          </w:tcPr>
          <w:p w14:paraId="70412746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nil"/>
            </w:tcBorders>
          </w:tcPr>
          <w:p w14:paraId="0E8CA749" w14:textId="77777777" w:rsidR="003B19C0" w:rsidRPr="006A6D5F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6A6D5F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44FA62ED" w14:textId="77777777" w:rsidR="003B19C0" w:rsidRDefault="003B19C0" w:rsidP="005E1DF7">
            <w:pPr>
              <w:pStyle w:val="ListParagraph"/>
              <w:numPr>
                <w:ilvl w:val="0"/>
                <w:numId w:val="20"/>
              </w:num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River/beach clean</w:t>
            </w:r>
          </w:p>
          <w:p w14:paraId="54B1FBE8" w14:textId="48949FAE" w:rsidR="003B19C0" w:rsidRPr="003B19C0" w:rsidRDefault="003B19C0" w:rsidP="003B19C0">
            <w:pPr>
              <w:pStyle w:val="ListParagraph"/>
              <w:numPr>
                <w:ilvl w:val="0"/>
                <w:numId w:val="20"/>
              </w:num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Awareness campaign</w:t>
            </w:r>
          </w:p>
        </w:tc>
      </w:tr>
      <w:tr w:rsidR="003B19C0" w14:paraId="35ADE031" w14:textId="77777777" w:rsidTr="005E1DF7">
        <w:trPr>
          <w:trHeight w:hRule="exact" w:val="714"/>
        </w:trPr>
        <w:tc>
          <w:tcPr>
            <w:tcW w:w="1806" w:type="dxa"/>
            <w:vMerge w:val="restart"/>
          </w:tcPr>
          <w:p w14:paraId="3A405484" w14:textId="77777777" w:rsidR="003B19C0" w:rsidRPr="00473BBE" w:rsidRDefault="003B19C0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  <w:r w:rsidRPr="00473BBE">
              <w:rPr>
                <w:noProof/>
                <w:sz w:val="4"/>
                <w:szCs w:val="4"/>
                <w:lang w:eastAsia="en-IE"/>
              </w:rPr>
              <w:lastRenderedPageBreak/>
              <w:drawing>
                <wp:anchor distT="0" distB="0" distL="114300" distR="114300" simplePos="0" relativeHeight="251759616" behindDoc="1" locked="0" layoutInCell="1" allowOverlap="1" wp14:anchorId="50E0FA3A" wp14:editId="61EC647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68580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82" name="Picture 82" descr="Logo for SDG 7 Affordable and Clean Energ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 for SDG 7 Affordable and Clean Energ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50F72E09" w14:textId="77777777" w:rsidR="003B19C0" w:rsidRPr="000854D2" w:rsidRDefault="003B19C0" w:rsidP="005E1DF7">
            <w:pPr>
              <w:spacing w:before="19"/>
              <w:ind w:right="193"/>
              <w:rPr>
                <w:rFonts w:cstheme="minorHAnsi"/>
                <w:b/>
                <w:bCs/>
                <w:sz w:val="24"/>
                <w:szCs w:val="24"/>
              </w:rPr>
            </w:pPr>
            <w:r w:rsidRPr="000854D2">
              <w:rPr>
                <w:rFonts w:cstheme="minorHAnsi"/>
                <w:b/>
                <w:bCs/>
                <w:sz w:val="24"/>
                <w:szCs w:val="24"/>
              </w:rPr>
              <w:t xml:space="preserve">SDG 7: </w:t>
            </w:r>
            <w:r w:rsidRPr="000854D2">
              <w:rPr>
                <w:rFonts w:eastAsia="Times New Roman"/>
                <w:b/>
                <w:bCs/>
                <w:sz w:val="24"/>
                <w:szCs w:val="24"/>
              </w:rPr>
              <w:t>Ensure Access to Affordable, Reliable, Sustainable and Modern Energy for All</w:t>
            </w:r>
          </w:p>
        </w:tc>
      </w:tr>
      <w:tr w:rsidR="003B19C0" w14:paraId="6C1C3999" w14:textId="77777777" w:rsidTr="005E1DF7">
        <w:trPr>
          <w:trHeight w:hRule="exact" w:val="1135"/>
        </w:trPr>
        <w:tc>
          <w:tcPr>
            <w:tcW w:w="1806" w:type="dxa"/>
            <w:vMerge/>
          </w:tcPr>
          <w:p w14:paraId="6A7E983B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10" w:type="dxa"/>
          </w:tcPr>
          <w:p w14:paraId="15A306DF" w14:textId="77777777" w:rsidR="003B19C0" w:rsidRPr="006A6D5F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6A6D5F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2A4B6105" w14:textId="77777777" w:rsidR="003B19C0" w:rsidRDefault="003B19C0" w:rsidP="005E1DF7">
            <w:pPr>
              <w:pStyle w:val="TableParagraph"/>
              <w:numPr>
                <w:ilvl w:val="0"/>
                <w:numId w:val="22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2"/>
                <w:sz w:val="24"/>
              </w:rPr>
              <w:t xml:space="preserve"> initiatives</w:t>
            </w:r>
          </w:p>
          <w:p w14:paraId="28D5C5A6" w14:textId="77777777" w:rsidR="003B19C0" w:rsidRDefault="003B19C0" w:rsidP="005E1DF7">
            <w:pPr>
              <w:pStyle w:val="TableParagraph"/>
              <w:numPr>
                <w:ilvl w:val="0"/>
                <w:numId w:val="22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workshops</w:t>
            </w:r>
          </w:p>
          <w:p w14:paraId="2C0C3A10" w14:textId="77777777" w:rsidR="003B19C0" w:rsidRPr="006A6D5F" w:rsidRDefault="003B19C0" w:rsidP="005E1DF7">
            <w:pPr>
              <w:pStyle w:val="ListParagraph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107C9AA6" w14:textId="77777777" w:rsidTr="005E1DF7">
        <w:trPr>
          <w:trHeight w:hRule="exact" w:val="696"/>
        </w:trPr>
        <w:tc>
          <w:tcPr>
            <w:tcW w:w="1806" w:type="dxa"/>
            <w:vMerge w:val="restart"/>
          </w:tcPr>
          <w:p w14:paraId="11DA8EDB" w14:textId="77777777" w:rsidR="003B19C0" w:rsidRPr="00C64DD6" w:rsidRDefault="003B19C0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  <w:r w:rsidRPr="00C64DD6">
              <w:rPr>
                <w:noProof/>
                <w:sz w:val="4"/>
                <w:szCs w:val="4"/>
                <w:lang w:eastAsia="en-IE"/>
              </w:rPr>
              <w:drawing>
                <wp:anchor distT="0" distB="0" distL="114300" distR="114300" simplePos="0" relativeHeight="251760640" behindDoc="1" locked="0" layoutInCell="1" allowOverlap="1" wp14:anchorId="44D77B41" wp14:editId="19A04BC6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137160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83" name="Picture 83" descr="Logo for SDG 8 Decent Work and Economic Growt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 for SDG 8 Decent Work and Economic Growth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08A72D2C" w14:textId="77777777" w:rsidR="003B19C0" w:rsidRPr="000854D2" w:rsidRDefault="003B19C0" w:rsidP="005E1DF7">
            <w:pPr>
              <w:spacing w:before="19"/>
              <w:ind w:right="193"/>
              <w:rPr>
                <w:rFonts w:cstheme="minorHAnsi"/>
                <w:b/>
                <w:bCs/>
                <w:sz w:val="24"/>
                <w:szCs w:val="24"/>
              </w:rPr>
            </w:pPr>
            <w:r w:rsidRPr="000854D2">
              <w:rPr>
                <w:rFonts w:cstheme="minorHAnsi"/>
                <w:b/>
                <w:bCs/>
                <w:sz w:val="24"/>
                <w:szCs w:val="24"/>
              </w:rPr>
              <w:t xml:space="preserve">SDG 8: </w:t>
            </w:r>
            <w:r w:rsidRPr="000854D2">
              <w:rPr>
                <w:rFonts w:eastAsia="Times New Roman"/>
                <w:b/>
                <w:bCs/>
                <w:sz w:val="24"/>
                <w:szCs w:val="24"/>
              </w:rPr>
              <w:t>Promote Sustained, Inclusive and Sustainable Economic Growth, Full and Productive Employment and Decent Work for All</w:t>
            </w:r>
          </w:p>
        </w:tc>
      </w:tr>
      <w:tr w:rsidR="003B19C0" w14:paraId="0B4EA38A" w14:textId="77777777" w:rsidTr="005E1DF7">
        <w:trPr>
          <w:trHeight w:hRule="exact" w:val="1287"/>
        </w:trPr>
        <w:tc>
          <w:tcPr>
            <w:tcW w:w="1806" w:type="dxa"/>
            <w:vMerge/>
          </w:tcPr>
          <w:p w14:paraId="1745857C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10" w:type="dxa"/>
          </w:tcPr>
          <w:p w14:paraId="611E9BD8" w14:textId="77777777" w:rsidR="003B19C0" w:rsidRPr="006A6D5F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6A6D5F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6E4D9757" w14:textId="77777777" w:rsidR="003B19C0" w:rsidRPr="00261F54" w:rsidRDefault="003B19C0" w:rsidP="005E1DF7">
            <w:pPr>
              <w:pStyle w:val="TableParagraph"/>
              <w:numPr>
                <w:ilvl w:val="0"/>
                <w:numId w:val="24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Shop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local campaign</w:t>
            </w:r>
          </w:p>
          <w:p w14:paraId="31B3D7B2" w14:textId="77777777" w:rsidR="003B19C0" w:rsidRDefault="003B19C0" w:rsidP="005E1DF7">
            <w:pPr>
              <w:pStyle w:val="TableParagraph"/>
              <w:numPr>
                <w:ilvl w:val="0"/>
                <w:numId w:val="24"/>
              </w:numPr>
              <w:tabs>
                <w:tab w:val="left" w:pos="673"/>
              </w:tabs>
              <w:rPr>
                <w:rFonts w:cstheme="minorHAnsi"/>
                <w:sz w:val="24"/>
                <w:szCs w:val="24"/>
              </w:rPr>
            </w:pPr>
            <w:r>
              <w:rPr>
                <w:spacing w:val="-2"/>
                <w:sz w:val="24"/>
              </w:rPr>
              <w:t>Skills-based Community workshops for job-seekers</w:t>
            </w:r>
          </w:p>
          <w:p w14:paraId="5B66A180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12B91004" w14:textId="77777777" w:rsidTr="005E1DF7">
        <w:trPr>
          <w:trHeight w:hRule="exact" w:val="706"/>
        </w:trPr>
        <w:tc>
          <w:tcPr>
            <w:tcW w:w="1806" w:type="dxa"/>
            <w:vMerge w:val="restart"/>
          </w:tcPr>
          <w:p w14:paraId="62E49828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  <w:r w:rsidRPr="00473BBE">
              <w:rPr>
                <w:noProof/>
                <w:lang w:eastAsia="en-IE"/>
              </w:rPr>
              <w:drawing>
                <wp:anchor distT="0" distB="0" distL="114300" distR="114300" simplePos="0" relativeHeight="251761664" behindDoc="1" locked="0" layoutInCell="1" allowOverlap="1" wp14:anchorId="3587B8A2" wp14:editId="32C2E03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83820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84" name="Picture 84" descr="Logo for SDG 9 Industry, Innovation and Infrastru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ogo for SDG 9 Industry, Innovation and Infrastru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76AE2B1E" w14:textId="77777777" w:rsidR="003B19C0" w:rsidRPr="000854D2" w:rsidRDefault="003B19C0" w:rsidP="005E1DF7">
            <w:pPr>
              <w:spacing w:before="19"/>
              <w:ind w:right="193"/>
              <w:rPr>
                <w:rFonts w:cstheme="minorHAnsi"/>
                <w:b/>
                <w:bCs/>
                <w:sz w:val="24"/>
                <w:szCs w:val="24"/>
              </w:rPr>
            </w:pPr>
            <w:r w:rsidRPr="000854D2">
              <w:rPr>
                <w:rFonts w:cstheme="minorHAnsi"/>
                <w:b/>
                <w:bCs/>
                <w:sz w:val="24"/>
                <w:szCs w:val="24"/>
              </w:rPr>
              <w:t xml:space="preserve">SDG 9: </w:t>
            </w:r>
            <w:r w:rsidRPr="000854D2">
              <w:rPr>
                <w:rFonts w:eastAsia="Times New Roman"/>
                <w:b/>
                <w:bCs/>
                <w:sz w:val="24"/>
                <w:szCs w:val="24"/>
              </w:rPr>
              <w:t>Build Resilient Infrastructure, Promote Inclusive and Sustainable Industrialisation and Foster Innovation</w:t>
            </w:r>
          </w:p>
        </w:tc>
      </w:tr>
      <w:tr w:rsidR="003B19C0" w14:paraId="100BA009" w14:textId="77777777" w:rsidTr="005E1DF7">
        <w:trPr>
          <w:trHeight w:hRule="exact" w:val="1131"/>
        </w:trPr>
        <w:tc>
          <w:tcPr>
            <w:tcW w:w="1806" w:type="dxa"/>
            <w:vMerge/>
          </w:tcPr>
          <w:p w14:paraId="60A83581" w14:textId="77777777" w:rsidR="003B19C0" w:rsidRPr="00C64DD6" w:rsidRDefault="003B19C0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</w:p>
        </w:tc>
        <w:tc>
          <w:tcPr>
            <w:tcW w:w="7210" w:type="dxa"/>
          </w:tcPr>
          <w:p w14:paraId="30197DB7" w14:textId="77777777" w:rsidR="003B19C0" w:rsidRPr="006A6D5F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6A6D5F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5CF8A5E1" w14:textId="77777777" w:rsidR="003B19C0" w:rsidRDefault="003B19C0" w:rsidP="005E1DF7">
            <w:pPr>
              <w:pStyle w:val="TableParagraph"/>
              <w:numPr>
                <w:ilvl w:val="0"/>
                <w:numId w:val="26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Promote local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markets</w:t>
            </w:r>
          </w:p>
          <w:p w14:paraId="4A007EC1" w14:textId="77777777" w:rsidR="003B19C0" w:rsidRPr="00261F54" w:rsidRDefault="003B19C0" w:rsidP="005E1DF7">
            <w:pPr>
              <w:pStyle w:val="ListParagraph"/>
              <w:numPr>
                <w:ilvl w:val="0"/>
                <w:numId w:val="26"/>
              </w:num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Collaborate w</w:t>
            </w:r>
            <w:r w:rsidRPr="00261F54">
              <w:rPr>
                <w:sz w:val="24"/>
              </w:rPr>
              <w:t>ith</w:t>
            </w:r>
            <w:r w:rsidRPr="00261F54">
              <w:rPr>
                <w:spacing w:val="-1"/>
                <w:sz w:val="24"/>
              </w:rPr>
              <w:t xml:space="preserve"> </w:t>
            </w:r>
            <w:r w:rsidRPr="00261F54">
              <w:rPr>
                <w:sz w:val="24"/>
              </w:rPr>
              <w:t>industry</w:t>
            </w:r>
            <w:r w:rsidRPr="00261F54">
              <w:rPr>
                <w:spacing w:val="-3"/>
                <w:sz w:val="24"/>
              </w:rPr>
              <w:t xml:space="preserve"> </w:t>
            </w:r>
            <w:r w:rsidRPr="00261F54">
              <w:rPr>
                <w:sz w:val="24"/>
              </w:rPr>
              <w:t>in</w:t>
            </w:r>
            <w:r w:rsidRPr="00261F54">
              <w:rPr>
                <w:spacing w:val="-1"/>
                <w:sz w:val="24"/>
              </w:rPr>
              <w:t xml:space="preserve"> </w:t>
            </w:r>
            <w:r w:rsidRPr="00261F54">
              <w:rPr>
                <w:sz w:val="24"/>
              </w:rPr>
              <w:t>your</w:t>
            </w:r>
            <w:r w:rsidRPr="00261F54">
              <w:rPr>
                <w:spacing w:val="-1"/>
                <w:sz w:val="24"/>
              </w:rPr>
              <w:t xml:space="preserve"> </w:t>
            </w:r>
            <w:r w:rsidRPr="00261F54">
              <w:rPr>
                <w:spacing w:val="-2"/>
                <w:sz w:val="24"/>
              </w:rPr>
              <w:t>communities</w:t>
            </w:r>
          </w:p>
        </w:tc>
      </w:tr>
      <w:tr w:rsidR="003B19C0" w14:paraId="69BD8DB4" w14:textId="77777777" w:rsidTr="005E1DF7">
        <w:trPr>
          <w:trHeight w:hRule="exact" w:val="419"/>
        </w:trPr>
        <w:tc>
          <w:tcPr>
            <w:tcW w:w="1806" w:type="dxa"/>
            <w:vMerge w:val="restart"/>
          </w:tcPr>
          <w:p w14:paraId="29073EA8" w14:textId="77777777" w:rsidR="003B19C0" w:rsidRPr="00473BBE" w:rsidRDefault="003B19C0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  <w:r w:rsidRPr="00473BBE">
              <w:rPr>
                <w:noProof/>
                <w:sz w:val="4"/>
                <w:szCs w:val="4"/>
                <w:lang w:eastAsia="en-IE"/>
              </w:rPr>
              <w:drawing>
                <wp:anchor distT="0" distB="0" distL="114300" distR="114300" simplePos="0" relativeHeight="251762688" behindDoc="1" locked="0" layoutInCell="1" allowOverlap="1" wp14:anchorId="791F7A42" wp14:editId="47A23A9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76200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85" name="Picture 85" descr="Logo for SDG 10 Reduced Inequal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 for SDG 10 Reduced Inequal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15FB6E27" w14:textId="77777777" w:rsidR="003B19C0" w:rsidRPr="000854D2" w:rsidRDefault="003B19C0" w:rsidP="005E1DF7">
            <w:pPr>
              <w:spacing w:before="19"/>
              <w:ind w:right="193"/>
              <w:rPr>
                <w:rFonts w:cstheme="minorHAnsi"/>
                <w:b/>
                <w:bCs/>
                <w:sz w:val="24"/>
                <w:szCs w:val="24"/>
              </w:rPr>
            </w:pPr>
            <w:r w:rsidRPr="000854D2">
              <w:rPr>
                <w:rFonts w:eastAsia="Times New Roman"/>
                <w:b/>
                <w:bCs/>
                <w:sz w:val="24"/>
                <w:szCs w:val="24"/>
              </w:rPr>
              <w:t>SDG 10: Reduce Inequality Within and Among Countries</w:t>
            </w:r>
          </w:p>
        </w:tc>
      </w:tr>
      <w:tr w:rsidR="003B19C0" w14:paraId="37709A3A" w14:textId="77777777" w:rsidTr="005E1DF7">
        <w:trPr>
          <w:trHeight w:hRule="exact" w:val="1417"/>
        </w:trPr>
        <w:tc>
          <w:tcPr>
            <w:tcW w:w="1806" w:type="dxa"/>
            <w:vMerge/>
            <w:tcBorders>
              <w:bottom w:val="single" w:sz="4" w:space="0" w:color="auto"/>
            </w:tcBorders>
          </w:tcPr>
          <w:p w14:paraId="27F233CB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</w:p>
        </w:tc>
        <w:tc>
          <w:tcPr>
            <w:tcW w:w="7210" w:type="dxa"/>
          </w:tcPr>
          <w:p w14:paraId="11B9C0D3" w14:textId="77777777" w:rsidR="003B19C0" w:rsidRPr="006A6D5F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6A6D5F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1E271C78" w14:textId="77777777" w:rsidR="003B19C0" w:rsidRPr="00261F54" w:rsidRDefault="003B19C0" w:rsidP="005E1DF7">
            <w:pPr>
              <w:pStyle w:val="TableParagraph"/>
              <w:numPr>
                <w:ilvl w:val="0"/>
                <w:numId w:val="28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Join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befriending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initiative</w:t>
            </w:r>
          </w:p>
          <w:p w14:paraId="5D7BFBD0" w14:textId="77777777" w:rsidR="003B19C0" w:rsidRDefault="003B19C0" w:rsidP="005E1DF7">
            <w:pPr>
              <w:pStyle w:val="TableParagraph"/>
              <w:numPr>
                <w:ilvl w:val="0"/>
                <w:numId w:val="28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Look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area</w:t>
            </w:r>
          </w:p>
          <w:p w14:paraId="78783AB1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494006B7" w14:textId="77777777" w:rsidTr="005E1DF7">
        <w:trPr>
          <w:trHeight w:hRule="exact" w:val="710"/>
        </w:trPr>
        <w:tc>
          <w:tcPr>
            <w:tcW w:w="1806" w:type="dxa"/>
            <w:vMerge w:val="restart"/>
          </w:tcPr>
          <w:p w14:paraId="75D97BB5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  <w:r w:rsidRPr="00473BBE">
              <w:rPr>
                <w:noProof/>
                <w:lang w:eastAsia="en-IE"/>
              </w:rPr>
              <w:drawing>
                <wp:anchor distT="0" distB="0" distL="114300" distR="114300" simplePos="0" relativeHeight="251763712" behindDoc="1" locked="0" layoutInCell="1" allowOverlap="1" wp14:anchorId="35AEECE7" wp14:editId="2C8C3462">
                  <wp:simplePos x="0" y="0"/>
                  <wp:positionH relativeFrom="margin">
                    <wp:posOffset>-8108</wp:posOffset>
                  </wp:positionH>
                  <wp:positionV relativeFrom="page">
                    <wp:posOffset>35169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86" name="Picture 86" descr="Logo for SDG 11 - Sustainable Cities and Commun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Logo for SDG 11 - Sustainable Cities and Commun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6BCA63" w14:textId="77777777" w:rsidR="003B19C0" w:rsidRPr="000854D2" w:rsidRDefault="003B19C0" w:rsidP="005E1DF7">
            <w:pPr>
              <w:spacing w:before="19"/>
              <w:ind w:right="193"/>
              <w:rPr>
                <w:rFonts w:cstheme="minorHAnsi"/>
                <w:b/>
                <w:bCs/>
                <w:sz w:val="24"/>
                <w:szCs w:val="24"/>
              </w:rPr>
            </w:pPr>
            <w:r w:rsidRPr="000854D2">
              <w:rPr>
                <w:rFonts w:cstheme="minorHAnsi"/>
                <w:b/>
                <w:bCs/>
                <w:sz w:val="24"/>
                <w:szCs w:val="24"/>
              </w:rPr>
              <w:t xml:space="preserve">SDG 11: </w:t>
            </w:r>
            <w:r w:rsidRPr="000854D2">
              <w:rPr>
                <w:b/>
                <w:bCs/>
                <w:sz w:val="24"/>
                <w:szCs w:val="24"/>
              </w:rPr>
              <w:t>Make Cities and Human Settlements Inclusive, Safe, Resilient and Sustainable</w:t>
            </w:r>
          </w:p>
        </w:tc>
      </w:tr>
      <w:tr w:rsidR="003B19C0" w14:paraId="1B44ECE7" w14:textId="77777777" w:rsidTr="003B19C0">
        <w:trPr>
          <w:trHeight w:hRule="exact" w:val="990"/>
        </w:trPr>
        <w:tc>
          <w:tcPr>
            <w:tcW w:w="1806" w:type="dxa"/>
            <w:vMerge/>
            <w:tcBorders>
              <w:bottom w:val="single" w:sz="4" w:space="0" w:color="auto"/>
            </w:tcBorders>
          </w:tcPr>
          <w:p w14:paraId="384E70A6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</w:p>
        </w:tc>
        <w:tc>
          <w:tcPr>
            <w:tcW w:w="7210" w:type="dxa"/>
            <w:tcBorders>
              <w:bottom w:val="single" w:sz="4" w:space="0" w:color="auto"/>
            </w:tcBorders>
          </w:tcPr>
          <w:p w14:paraId="344465CD" w14:textId="77777777" w:rsidR="003B19C0" w:rsidRPr="00261F54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261F54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3F02269D" w14:textId="77777777" w:rsidR="003B19C0" w:rsidRDefault="003B19C0" w:rsidP="005E1DF7">
            <w:pPr>
              <w:pStyle w:val="TableParagraph"/>
              <w:numPr>
                <w:ilvl w:val="0"/>
                <w:numId w:val="29"/>
              </w:numPr>
              <w:tabs>
                <w:tab w:val="left" w:pos="673"/>
              </w:tabs>
              <w:ind w:left="714" w:hanging="35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  <w:p w14:paraId="50903744" w14:textId="77777777" w:rsidR="003B19C0" w:rsidRPr="00261F54" w:rsidRDefault="003B19C0" w:rsidP="005E1DF7">
            <w:pPr>
              <w:pStyle w:val="ListParagraph"/>
              <w:numPr>
                <w:ilvl w:val="0"/>
                <w:numId w:val="29"/>
              </w:numPr>
              <w:spacing w:after="0"/>
              <w:ind w:left="714" w:right="193" w:hanging="357"/>
              <w:rPr>
                <w:rFonts w:cstheme="minorHAnsi"/>
                <w:sz w:val="24"/>
                <w:szCs w:val="24"/>
              </w:rPr>
            </w:pPr>
            <w:r w:rsidRPr="00261F54">
              <w:rPr>
                <w:sz w:val="24"/>
              </w:rPr>
              <w:t>Develop</w:t>
            </w:r>
            <w:r w:rsidRPr="00261F54">
              <w:rPr>
                <w:spacing w:val="-2"/>
                <w:sz w:val="24"/>
              </w:rPr>
              <w:t xml:space="preserve"> </w:t>
            </w:r>
            <w:r w:rsidRPr="00261F54">
              <w:rPr>
                <w:sz w:val="24"/>
              </w:rPr>
              <w:t>and</w:t>
            </w:r>
            <w:r w:rsidRPr="00261F54">
              <w:rPr>
                <w:spacing w:val="-3"/>
                <w:sz w:val="24"/>
              </w:rPr>
              <w:t xml:space="preserve"> </w:t>
            </w:r>
            <w:r w:rsidRPr="00261F54">
              <w:rPr>
                <w:sz w:val="24"/>
              </w:rPr>
              <w:t>protect</w:t>
            </w:r>
            <w:r w:rsidRPr="00261F54">
              <w:rPr>
                <w:spacing w:val="-2"/>
                <w:sz w:val="24"/>
              </w:rPr>
              <w:t xml:space="preserve"> </w:t>
            </w:r>
            <w:r w:rsidRPr="00261F54">
              <w:rPr>
                <w:sz w:val="24"/>
              </w:rPr>
              <w:t>local</w:t>
            </w:r>
            <w:r w:rsidRPr="00261F54">
              <w:rPr>
                <w:spacing w:val="-2"/>
                <w:sz w:val="24"/>
              </w:rPr>
              <w:t xml:space="preserve"> heritage</w:t>
            </w:r>
          </w:p>
          <w:p w14:paraId="47A50A90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  <w:p w14:paraId="21930E81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  <w:p w14:paraId="21A03CB0" w14:textId="77777777" w:rsidR="003B19C0" w:rsidRDefault="003B19C0" w:rsidP="005E1DF7">
            <w:pPr>
              <w:spacing w:before="19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B83E09" w14:paraId="3BC21D12" w14:textId="77777777" w:rsidTr="00B83E09">
        <w:trPr>
          <w:trHeight w:hRule="exact" w:val="453"/>
        </w:trPr>
        <w:tc>
          <w:tcPr>
            <w:tcW w:w="1806" w:type="dxa"/>
            <w:vMerge w:val="restart"/>
            <w:tcBorders>
              <w:top w:val="nil"/>
            </w:tcBorders>
          </w:tcPr>
          <w:p w14:paraId="262E6672" w14:textId="01CFBEAC" w:rsidR="00B83E09" w:rsidRPr="00557229" w:rsidRDefault="00B83E09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  <w:r w:rsidRPr="00557229">
              <w:rPr>
                <w:noProof/>
                <w:sz w:val="4"/>
                <w:szCs w:val="4"/>
                <w:lang w:eastAsia="en-IE"/>
              </w:rPr>
              <w:drawing>
                <wp:anchor distT="0" distB="0" distL="114300" distR="114300" simplePos="0" relativeHeight="251771904" behindDoc="1" locked="0" layoutInCell="1" allowOverlap="1" wp14:anchorId="19D2800A" wp14:editId="2C8DB7C8">
                  <wp:simplePos x="0" y="0"/>
                  <wp:positionH relativeFrom="column">
                    <wp:posOffset>-6496</wp:posOffset>
                  </wp:positionH>
                  <wp:positionV relativeFrom="paragraph">
                    <wp:posOffset>118745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87" name="Picture 87" descr="Logo for SDG 12 - Responsible Consumption and Producti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 for SDG 12 - Responsible Consumption and Producti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tcBorders>
              <w:top w:val="nil"/>
            </w:tcBorders>
            <w:shd w:val="clear" w:color="auto" w:fill="F2F2F2" w:themeFill="background1" w:themeFillShade="F2"/>
          </w:tcPr>
          <w:p w14:paraId="34A8E6F7" w14:textId="77777777" w:rsidR="00B83E09" w:rsidRPr="00CC53E5" w:rsidRDefault="00B83E09" w:rsidP="00B83E09">
            <w:pPr>
              <w:rPr>
                <w:b/>
                <w:bCs/>
                <w:sz w:val="24"/>
                <w:szCs w:val="24"/>
              </w:rPr>
            </w:pPr>
            <w:r w:rsidRPr="00CC53E5">
              <w:rPr>
                <w:b/>
                <w:bCs/>
                <w:sz w:val="24"/>
                <w:szCs w:val="24"/>
              </w:rPr>
              <w:t xml:space="preserve">SDG 12: </w:t>
            </w:r>
            <w:r w:rsidRPr="00CC53E5">
              <w:rPr>
                <w:b/>
                <w:bCs/>
                <w:sz w:val="24"/>
                <w:szCs w:val="24"/>
                <w:lang w:val="en"/>
              </w:rPr>
              <w:t>Ensure Sustainable Consumption and Production Patterns</w:t>
            </w:r>
          </w:p>
          <w:p w14:paraId="5D1CFA7B" w14:textId="77777777" w:rsidR="00B83E09" w:rsidRPr="00261F54" w:rsidRDefault="00B83E09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B83E09" w14:paraId="0E90CAEC" w14:textId="77777777" w:rsidTr="00E95706">
        <w:trPr>
          <w:trHeight w:hRule="exact" w:val="1718"/>
        </w:trPr>
        <w:tc>
          <w:tcPr>
            <w:tcW w:w="1806" w:type="dxa"/>
            <w:vMerge/>
          </w:tcPr>
          <w:p w14:paraId="5D002102" w14:textId="0E698994" w:rsidR="00B83E09" w:rsidRPr="00557229" w:rsidRDefault="00B83E09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</w:p>
        </w:tc>
        <w:tc>
          <w:tcPr>
            <w:tcW w:w="7210" w:type="dxa"/>
            <w:tcBorders>
              <w:top w:val="nil"/>
            </w:tcBorders>
          </w:tcPr>
          <w:p w14:paraId="68FF206B" w14:textId="77777777" w:rsidR="00B83E09" w:rsidRPr="00261F54" w:rsidRDefault="00B83E09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261F54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1E8B88C8" w14:textId="77777777" w:rsidR="00B83E09" w:rsidRPr="00CC53E5" w:rsidRDefault="00B83E09" w:rsidP="005E1DF7">
            <w:pPr>
              <w:pStyle w:val="TableParagraph"/>
              <w:numPr>
                <w:ilvl w:val="0"/>
                <w:numId w:val="31"/>
              </w:numPr>
              <w:tabs>
                <w:tab w:val="left" w:pos="673"/>
              </w:tabs>
              <w:ind w:left="71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CC53E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Hold a swap event</w:t>
            </w:r>
          </w:p>
          <w:p w14:paraId="6A0B2750" w14:textId="77777777" w:rsidR="00B83E09" w:rsidRPr="00CC53E5" w:rsidRDefault="00B83E09" w:rsidP="005E1DF7">
            <w:pPr>
              <w:pStyle w:val="TableParagraph"/>
              <w:numPr>
                <w:ilvl w:val="0"/>
                <w:numId w:val="31"/>
              </w:numPr>
              <w:tabs>
                <w:tab w:val="left" w:pos="673"/>
              </w:tabs>
              <w:ind w:left="714" w:hanging="357"/>
              <w:rPr>
                <w:sz w:val="24"/>
              </w:rPr>
            </w:pPr>
            <w:r>
              <w:rPr>
                <w:sz w:val="24"/>
              </w:rPr>
              <w:t>Creative reuse community hub</w:t>
            </w:r>
          </w:p>
          <w:p w14:paraId="48F00CEA" w14:textId="77777777" w:rsidR="00B83E09" w:rsidRPr="00BA4AB4" w:rsidRDefault="00B83E09" w:rsidP="005E1DF7">
            <w:pPr>
              <w:pStyle w:val="TableParagraph"/>
              <w:numPr>
                <w:ilvl w:val="0"/>
                <w:numId w:val="31"/>
              </w:numPr>
              <w:tabs>
                <w:tab w:val="left" w:pos="673"/>
              </w:tabs>
              <w:ind w:left="714" w:hanging="357"/>
              <w:rPr>
                <w:sz w:val="24"/>
              </w:rPr>
            </w:pPr>
            <w:r>
              <w:rPr>
                <w:spacing w:val="-2"/>
                <w:sz w:val="24"/>
              </w:rPr>
              <w:t>Repair workshops</w:t>
            </w:r>
          </w:p>
          <w:p w14:paraId="3C2C5994" w14:textId="77777777" w:rsidR="00B83E09" w:rsidRDefault="00B83E09" w:rsidP="005E1DF7">
            <w:pPr>
              <w:pStyle w:val="TableParagraph"/>
              <w:numPr>
                <w:ilvl w:val="0"/>
                <w:numId w:val="31"/>
              </w:numPr>
              <w:tabs>
                <w:tab w:val="left" w:pos="673"/>
              </w:tabs>
              <w:ind w:left="714" w:hanging="357"/>
              <w:rPr>
                <w:sz w:val="24"/>
              </w:rPr>
            </w:pPr>
            <w:r>
              <w:rPr>
                <w:sz w:val="24"/>
              </w:rPr>
              <w:t>Recycling/upcycling exhibition</w:t>
            </w:r>
          </w:p>
          <w:p w14:paraId="0C75642D" w14:textId="77777777" w:rsidR="00B83E09" w:rsidRPr="00CC53E5" w:rsidRDefault="00B83E09" w:rsidP="005E1DF7">
            <w:pPr>
              <w:pStyle w:val="TableParagraph"/>
              <w:tabs>
                <w:tab w:val="left" w:pos="673"/>
              </w:tabs>
              <w:ind w:left="71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B19C0" w14:paraId="72B6EA0C" w14:textId="77777777" w:rsidTr="005E1DF7">
        <w:trPr>
          <w:trHeight w:hRule="exact" w:val="559"/>
        </w:trPr>
        <w:tc>
          <w:tcPr>
            <w:tcW w:w="1806" w:type="dxa"/>
            <w:vMerge w:val="restart"/>
          </w:tcPr>
          <w:p w14:paraId="63C57887" w14:textId="77777777" w:rsidR="003B19C0" w:rsidRPr="00557229" w:rsidRDefault="003B19C0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  <w:r w:rsidRPr="00557229">
              <w:rPr>
                <w:noProof/>
                <w:sz w:val="4"/>
                <w:szCs w:val="4"/>
                <w:lang w:eastAsia="en-IE"/>
              </w:rPr>
              <w:drawing>
                <wp:anchor distT="0" distB="0" distL="114300" distR="114300" simplePos="0" relativeHeight="251764736" behindDoc="1" locked="0" layoutInCell="1" allowOverlap="1" wp14:anchorId="0C68FFD0" wp14:editId="332A81AA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91440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88" name="Picture 88" descr="Logo for SDG 13 - Climate A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 for SDG 13 - Climate A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29ADC71C" w14:textId="77777777" w:rsidR="003B19C0" w:rsidRPr="00CC53E5" w:rsidRDefault="003B19C0" w:rsidP="005E1DF7">
            <w:pPr>
              <w:rPr>
                <w:b/>
                <w:bCs/>
                <w:sz w:val="24"/>
                <w:szCs w:val="24"/>
              </w:rPr>
            </w:pPr>
            <w:r w:rsidRPr="00CC53E5">
              <w:rPr>
                <w:b/>
                <w:bCs/>
                <w:sz w:val="24"/>
                <w:szCs w:val="24"/>
              </w:rPr>
              <w:t xml:space="preserve">SDG 13: </w:t>
            </w:r>
            <w:r w:rsidRPr="00CC53E5">
              <w:rPr>
                <w:b/>
                <w:bCs/>
                <w:sz w:val="24"/>
                <w:szCs w:val="24"/>
                <w:lang w:val="en"/>
              </w:rPr>
              <w:t>Take Urgent Action to Combat Climate Change and its Impacts</w:t>
            </w:r>
          </w:p>
          <w:p w14:paraId="0ABC3E83" w14:textId="77777777" w:rsidR="003B19C0" w:rsidRPr="00CC53E5" w:rsidRDefault="003B19C0" w:rsidP="005E1DF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19C0" w14:paraId="06455ABE" w14:textId="77777777" w:rsidTr="005E1DF7">
        <w:trPr>
          <w:trHeight w:hRule="exact" w:val="1275"/>
        </w:trPr>
        <w:tc>
          <w:tcPr>
            <w:tcW w:w="1806" w:type="dxa"/>
            <w:vMerge/>
          </w:tcPr>
          <w:p w14:paraId="6E3DD2FB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</w:p>
        </w:tc>
        <w:tc>
          <w:tcPr>
            <w:tcW w:w="7210" w:type="dxa"/>
          </w:tcPr>
          <w:p w14:paraId="54D3D481" w14:textId="77777777" w:rsidR="003B19C0" w:rsidRPr="00CC53E5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CC53E5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5D8C334D" w14:textId="77777777" w:rsidR="003B19C0" w:rsidRDefault="003B19C0" w:rsidP="005E1DF7">
            <w:pPr>
              <w:pStyle w:val="TableParagraph"/>
              <w:numPr>
                <w:ilvl w:val="0"/>
                <w:numId w:val="33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Organise a climate action week</w:t>
            </w:r>
          </w:p>
          <w:p w14:paraId="6698F407" w14:textId="77777777" w:rsidR="003B19C0" w:rsidRDefault="003B19C0" w:rsidP="005E1DF7">
            <w:pPr>
              <w:pStyle w:val="TableParagraph"/>
              <w:numPr>
                <w:ilvl w:val="0"/>
                <w:numId w:val="33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Reusable cup campaign</w:t>
            </w:r>
          </w:p>
          <w:p w14:paraId="14D68F55" w14:textId="77777777" w:rsidR="003B19C0" w:rsidRPr="00BA4AB4" w:rsidRDefault="003B19C0" w:rsidP="005E1DF7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BA4AB4">
              <w:rPr>
                <w:rFonts w:cstheme="minorHAnsi"/>
                <w:sz w:val="24"/>
                <w:szCs w:val="24"/>
              </w:rPr>
              <w:t>Cycle to work initiative</w:t>
            </w:r>
          </w:p>
        </w:tc>
      </w:tr>
      <w:tr w:rsidR="003B19C0" w14:paraId="5093498E" w14:textId="77777777" w:rsidTr="005E1DF7">
        <w:trPr>
          <w:trHeight w:hRule="exact" w:val="570"/>
        </w:trPr>
        <w:tc>
          <w:tcPr>
            <w:tcW w:w="1806" w:type="dxa"/>
            <w:vMerge w:val="restart"/>
          </w:tcPr>
          <w:p w14:paraId="2DB6DA9B" w14:textId="77777777" w:rsidR="003B19C0" w:rsidRPr="00557229" w:rsidRDefault="003B19C0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  <w:r w:rsidRPr="00557229">
              <w:rPr>
                <w:noProof/>
                <w:sz w:val="4"/>
                <w:szCs w:val="4"/>
                <w:lang w:eastAsia="en-IE"/>
              </w:rPr>
              <w:lastRenderedPageBreak/>
              <w:drawing>
                <wp:anchor distT="0" distB="0" distL="114300" distR="114300" simplePos="0" relativeHeight="251765760" behindDoc="1" locked="0" layoutInCell="1" allowOverlap="1" wp14:anchorId="00BD2BF5" wp14:editId="744BF745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137160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89" name="Picture 89" descr="Logo for SDG 14 - Life Below 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 for SDG 14 - Life Below Wa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5AED2CE5" w14:textId="77777777" w:rsidR="003B19C0" w:rsidRPr="00533EFE" w:rsidRDefault="003B19C0" w:rsidP="005E1DF7">
            <w:pPr>
              <w:rPr>
                <w:b/>
                <w:bCs/>
                <w:sz w:val="24"/>
                <w:szCs w:val="24"/>
              </w:rPr>
            </w:pPr>
            <w:r w:rsidRPr="00533EFE">
              <w:rPr>
                <w:b/>
                <w:bCs/>
                <w:sz w:val="24"/>
                <w:szCs w:val="24"/>
              </w:rPr>
              <w:t xml:space="preserve">SDG 14: </w:t>
            </w:r>
            <w:r w:rsidRPr="00533EFE">
              <w:rPr>
                <w:b/>
                <w:bCs/>
                <w:sz w:val="24"/>
                <w:szCs w:val="24"/>
                <w:lang w:val="en"/>
              </w:rPr>
              <w:t>Conserve and Sustainably Use the Oceans, Seas and Marine Resources for Sustainable Development</w:t>
            </w:r>
          </w:p>
          <w:p w14:paraId="57E03D0F" w14:textId="77777777" w:rsidR="003B19C0" w:rsidRPr="00CC53E5" w:rsidRDefault="003B19C0" w:rsidP="005E1DF7">
            <w:pPr>
              <w:pStyle w:val="ListParagraph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3F7F424A" w14:textId="77777777" w:rsidTr="005E1DF7">
        <w:trPr>
          <w:trHeight w:hRule="exact" w:val="1415"/>
        </w:trPr>
        <w:tc>
          <w:tcPr>
            <w:tcW w:w="1806" w:type="dxa"/>
            <w:vMerge/>
          </w:tcPr>
          <w:p w14:paraId="3D79B603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</w:p>
        </w:tc>
        <w:tc>
          <w:tcPr>
            <w:tcW w:w="7210" w:type="dxa"/>
          </w:tcPr>
          <w:p w14:paraId="01485A60" w14:textId="77777777" w:rsidR="003B19C0" w:rsidRPr="00CC53E5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CC53E5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4FBFBAB7" w14:textId="77777777" w:rsidR="003B19C0" w:rsidRDefault="003B19C0" w:rsidP="005E1DF7">
            <w:pPr>
              <w:pStyle w:val="TableParagraph"/>
              <w:numPr>
                <w:ilvl w:val="0"/>
                <w:numId w:val="36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Beach clean</w:t>
            </w:r>
          </w:p>
          <w:p w14:paraId="096ACDE9" w14:textId="77777777" w:rsidR="003B19C0" w:rsidRDefault="003B19C0" w:rsidP="005E1DF7">
            <w:pPr>
              <w:pStyle w:val="TableParagraph"/>
              <w:numPr>
                <w:ilvl w:val="0"/>
                <w:numId w:val="36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Anti-dumping initiatives</w:t>
            </w:r>
          </w:p>
          <w:p w14:paraId="616A10E6" w14:textId="77777777" w:rsidR="003B19C0" w:rsidRDefault="003B19C0" w:rsidP="005E1DF7">
            <w:pPr>
              <w:pStyle w:val="TableParagraph"/>
              <w:numPr>
                <w:ilvl w:val="0"/>
                <w:numId w:val="36"/>
              </w:numPr>
              <w:tabs>
                <w:tab w:val="left" w:pos="673"/>
              </w:tabs>
              <w:rPr>
                <w:sz w:val="24"/>
              </w:rPr>
            </w:pPr>
            <w:r>
              <w:rPr>
                <w:sz w:val="24"/>
              </w:rPr>
              <w:t>Workshops on Ireland’s marine wildlife</w:t>
            </w:r>
          </w:p>
          <w:p w14:paraId="3D173CAB" w14:textId="77777777" w:rsidR="003B19C0" w:rsidRPr="00BA4AB4" w:rsidRDefault="003B19C0" w:rsidP="005E1DF7">
            <w:pPr>
              <w:pStyle w:val="ListParagraph"/>
              <w:ind w:right="193"/>
              <w:rPr>
                <w:rFonts w:cstheme="minorHAnsi"/>
                <w:sz w:val="24"/>
                <w:szCs w:val="24"/>
              </w:rPr>
            </w:pPr>
          </w:p>
        </w:tc>
      </w:tr>
      <w:tr w:rsidR="003B19C0" w14:paraId="31592D74" w14:textId="77777777" w:rsidTr="005E1DF7">
        <w:trPr>
          <w:trHeight w:hRule="exact" w:val="845"/>
        </w:trPr>
        <w:tc>
          <w:tcPr>
            <w:tcW w:w="1806" w:type="dxa"/>
            <w:vMerge w:val="restart"/>
          </w:tcPr>
          <w:p w14:paraId="101EE661" w14:textId="77777777" w:rsidR="003B19C0" w:rsidRPr="00557229" w:rsidRDefault="003B19C0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  <w:r w:rsidRPr="00557229">
              <w:rPr>
                <w:noProof/>
                <w:sz w:val="4"/>
                <w:szCs w:val="4"/>
                <w:lang w:eastAsia="en-IE"/>
              </w:rPr>
              <w:drawing>
                <wp:anchor distT="0" distB="71755" distL="114300" distR="114300" simplePos="0" relativeHeight="251766784" behindDoc="1" locked="0" layoutInCell="1" allowOverlap="1" wp14:anchorId="215A04C9" wp14:editId="157655A2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106680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90" name="Picture 90" descr="Logo for SDG 15 - Life on 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Logo for SDG 15 - Life on 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0C78D462" w14:textId="77777777" w:rsidR="003B19C0" w:rsidRPr="00533EFE" w:rsidRDefault="003B19C0" w:rsidP="005E1DF7">
            <w:pPr>
              <w:rPr>
                <w:b/>
                <w:bCs/>
              </w:rPr>
            </w:pPr>
            <w:r w:rsidRPr="00533EFE">
              <w:rPr>
                <w:b/>
                <w:bCs/>
              </w:rPr>
              <w:t xml:space="preserve">Goal 15: </w:t>
            </w:r>
            <w:r w:rsidRPr="00533EFE">
              <w:rPr>
                <w:b/>
                <w:bCs/>
                <w:lang w:val="en"/>
              </w:rPr>
              <w:t>Protect, Restore and Promote Sustainable Use of Terrestrial Ecosystems, Sustainably Manage Forests, Combat Desertification, and Halt and Reverse Land Degradation and Halt Biodiversity Loss</w:t>
            </w:r>
          </w:p>
          <w:p w14:paraId="12786F79" w14:textId="77777777" w:rsidR="003B19C0" w:rsidRPr="00533EFE" w:rsidRDefault="003B19C0" w:rsidP="005E1D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B19C0" w14:paraId="1A7B7570" w14:textId="77777777" w:rsidTr="005E1DF7">
        <w:trPr>
          <w:trHeight w:hRule="exact" w:val="1429"/>
        </w:trPr>
        <w:tc>
          <w:tcPr>
            <w:tcW w:w="1806" w:type="dxa"/>
            <w:vMerge/>
          </w:tcPr>
          <w:p w14:paraId="45319355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</w:p>
        </w:tc>
        <w:tc>
          <w:tcPr>
            <w:tcW w:w="7210" w:type="dxa"/>
          </w:tcPr>
          <w:p w14:paraId="19EDF5B4" w14:textId="77777777" w:rsidR="003B19C0" w:rsidRPr="00CC53E5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CC53E5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58F7BB5A" w14:textId="77777777" w:rsidR="003B19C0" w:rsidRDefault="003B19C0" w:rsidP="005E1DF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533EFE">
              <w:rPr>
                <w:rFonts w:cstheme="minorHAnsi"/>
                <w:sz w:val="24"/>
                <w:szCs w:val="24"/>
              </w:rPr>
              <w:t>Planting and craft workshop</w:t>
            </w:r>
          </w:p>
          <w:p w14:paraId="32DB580B" w14:textId="77777777" w:rsidR="003B19C0" w:rsidRDefault="003B19C0" w:rsidP="005E1DF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Seed exchange programme</w:t>
            </w:r>
          </w:p>
          <w:p w14:paraId="23CD6A80" w14:textId="77777777" w:rsidR="003B19C0" w:rsidRPr="00533EFE" w:rsidRDefault="003B19C0" w:rsidP="005E1DF7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Harvest picnic</w:t>
            </w:r>
          </w:p>
        </w:tc>
      </w:tr>
      <w:tr w:rsidR="003B19C0" w14:paraId="58EE88C6" w14:textId="77777777" w:rsidTr="005E1DF7">
        <w:trPr>
          <w:trHeight w:hRule="exact" w:val="849"/>
        </w:trPr>
        <w:tc>
          <w:tcPr>
            <w:tcW w:w="1806" w:type="dxa"/>
            <w:vMerge w:val="restart"/>
          </w:tcPr>
          <w:p w14:paraId="0D55015D" w14:textId="77777777" w:rsidR="003B19C0" w:rsidRPr="00CD7A43" w:rsidRDefault="003B19C0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  <w:r w:rsidRPr="00CD7A43">
              <w:rPr>
                <w:noProof/>
                <w:sz w:val="4"/>
                <w:szCs w:val="4"/>
                <w:lang w:eastAsia="en-IE"/>
              </w:rPr>
              <w:drawing>
                <wp:anchor distT="0" distB="71755" distL="114300" distR="114300" simplePos="0" relativeHeight="251767808" behindDoc="1" locked="0" layoutInCell="1" allowOverlap="1" wp14:anchorId="77BFEDAF" wp14:editId="190E3781">
                  <wp:simplePos x="0" y="0"/>
                  <wp:positionH relativeFrom="margin">
                    <wp:posOffset>16510</wp:posOffset>
                  </wp:positionH>
                  <wp:positionV relativeFrom="page">
                    <wp:posOffset>114300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91" name="Picture 91" descr="Logo for SDG 16 - Peace, Justice and Strong Institu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Logo for SDG 16 - Peace, Justice and Strong Institu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1121FEB1" w14:textId="77777777" w:rsidR="003B19C0" w:rsidRPr="00533EFE" w:rsidRDefault="003B19C0" w:rsidP="005E1DF7">
            <w:pPr>
              <w:rPr>
                <w:b/>
                <w:bCs/>
                <w:lang w:val="en"/>
              </w:rPr>
            </w:pPr>
            <w:r w:rsidRPr="00533EFE">
              <w:rPr>
                <w:b/>
                <w:bCs/>
                <w:lang w:val="en"/>
              </w:rPr>
              <w:t>SDG 16: Promote Peaceful and Inclusive Societies for Sustainable Development, Provide Access to Justice for All and Build Effective, Accountable and Inclusive Institutions at All Levels</w:t>
            </w:r>
          </w:p>
          <w:p w14:paraId="60347EBA" w14:textId="77777777" w:rsidR="003B19C0" w:rsidRPr="00533EFE" w:rsidRDefault="003B19C0" w:rsidP="005E1D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B19C0" w14:paraId="19519CCF" w14:textId="77777777" w:rsidTr="005E1DF7">
        <w:trPr>
          <w:trHeight w:hRule="exact" w:val="1557"/>
        </w:trPr>
        <w:tc>
          <w:tcPr>
            <w:tcW w:w="1806" w:type="dxa"/>
            <w:vMerge/>
          </w:tcPr>
          <w:p w14:paraId="520200A6" w14:textId="77777777" w:rsidR="003B19C0" w:rsidRPr="00473BBE" w:rsidRDefault="003B19C0" w:rsidP="005E1DF7">
            <w:pPr>
              <w:spacing w:before="19"/>
              <w:ind w:right="193"/>
              <w:rPr>
                <w:noProof/>
                <w:lang w:eastAsia="en-IE"/>
              </w:rPr>
            </w:pPr>
          </w:p>
        </w:tc>
        <w:tc>
          <w:tcPr>
            <w:tcW w:w="7210" w:type="dxa"/>
          </w:tcPr>
          <w:p w14:paraId="31DFCFA6" w14:textId="77777777" w:rsidR="003B19C0" w:rsidRPr="003B19C0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3B19C0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722DE9FE" w14:textId="77777777" w:rsidR="003B19C0" w:rsidRPr="003B19C0" w:rsidRDefault="003B19C0" w:rsidP="005E1DF7">
            <w:pPr>
              <w:pStyle w:val="TableParagraph"/>
              <w:numPr>
                <w:ilvl w:val="0"/>
                <w:numId w:val="40"/>
              </w:numPr>
              <w:tabs>
                <w:tab w:val="left" w:pos="673"/>
              </w:tabs>
              <w:ind w:left="714" w:hanging="357"/>
              <w:rPr>
                <w:sz w:val="24"/>
                <w:szCs w:val="24"/>
              </w:rPr>
            </w:pPr>
            <w:r w:rsidRPr="003B19C0">
              <w:rPr>
                <w:sz w:val="24"/>
                <w:szCs w:val="24"/>
              </w:rPr>
              <w:t>Promote awareness or support charities working with vulnerable children and communities</w:t>
            </w:r>
          </w:p>
          <w:p w14:paraId="6676BB8B" w14:textId="77777777" w:rsidR="003B19C0" w:rsidRPr="003B19C0" w:rsidRDefault="003B19C0" w:rsidP="005E1DF7">
            <w:pPr>
              <w:pStyle w:val="TableParagraph"/>
              <w:numPr>
                <w:ilvl w:val="0"/>
                <w:numId w:val="40"/>
              </w:numPr>
              <w:tabs>
                <w:tab w:val="left" w:pos="673"/>
              </w:tabs>
              <w:ind w:left="714" w:hanging="357"/>
              <w:rPr>
                <w:sz w:val="24"/>
                <w:szCs w:val="24"/>
              </w:rPr>
            </w:pPr>
            <w:r w:rsidRPr="003B19C0">
              <w:rPr>
                <w:sz w:val="24"/>
                <w:szCs w:val="24"/>
              </w:rPr>
              <w:t>Ensure inclusive, participatory and representative decision-making within Tidy Town communities</w:t>
            </w:r>
          </w:p>
          <w:p w14:paraId="7405B084" w14:textId="77777777" w:rsidR="003B19C0" w:rsidRPr="003B19C0" w:rsidRDefault="003B19C0" w:rsidP="005E1DF7">
            <w:pPr>
              <w:pStyle w:val="ListParagraph"/>
              <w:spacing w:after="0"/>
              <w:ind w:left="714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B19C0" w14:paraId="196F0DE5" w14:textId="77777777" w:rsidTr="005E1DF7">
        <w:trPr>
          <w:trHeight w:hRule="exact" w:val="559"/>
        </w:trPr>
        <w:tc>
          <w:tcPr>
            <w:tcW w:w="1806" w:type="dxa"/>
            <w:vMerge w:val="restart"/>
          </w:tcPr>
          <w:p w14:paraId="6AF9778E" w14:textId="77777777" w:rsidR="003B19C0" w:rsidRPr="00CD7A43" w:rsidRDefault="003B19C0" w:rsidP="005E1DF7">
            <w:pPr>
              <w:spacing w:before="19"/>
              <w:ind w:right="193"/>
              <w:rPr>
                <w:b/>
                <w:bCs/>
                <w:noProof/>
                <w:sz w:val="4"/>
                <w:szCs w:val="4"/>
                <w:lang w:eastAsia="en-IE"/>
              </w:rPr>
            </w:pPr>
            <w:r w:rsidRPr="00CD7A43">
              <w:rPr>
                <w:b/>
                <w:bCs/>
                <w:noProof/>
                <w:sz w:val="4"/>
                <w:szCs w:val="4"/>
                <w:lang w:eastAsia="en-IE"/>
              </w:rPr>
              <w:drawing>
                <wp:anchor distT="0" distB="0" distL="114300" distR="114300" simplePos="0" relativeHeight="251768832" behindDoc="1" locked="0" layoutInCell="1" allowOverlap="1" wp14:anchorId="51741D1D" wp14:editId="6E8DC5C9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114300</wp:posOffset>
                  </wp:positionV>
                  <wp:extent cx="1008000" cy="1008000"/>
                  <wp:effectExtent l="0" t="0" r="1905" b="1905"/>
                  <wp:wrapTight wrapText="bothSides">
                    <wp:wrapPolygon edited="0">
                      <wp:start x="0" y="0"/>
                      <wp:lineTo x="0" y="21233"/>
                      <wp:lineTo x="21233" y="21233"/>
                      <wp:lineTo x="21233" y="0"/>
                      <wp:lineTo x="0" y="0"/>
                    </wp:wrapPolygon>
                  </wp:wrapTight>
                  <wp:docPr id="92" name="Picture 92" descr="Logo for SDG 17 Partnerships for the Go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Logo for SDG 17 Partnerships for the Go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0" w:type="dxa"/>
            <w:shd w:val="clear" w:color="auto" w:fill="F2F2F2" w:themeFill="background1" w:themeFillShade="F2"/>
          </w:tcPr>
          <w:p w14:paraId="7F6C71ED" w14:textId="77777777" w:rsidR="003B19C0" w:rsidRPr="003B19C0" w:rsidRDefault="003B19C0" w:rsidP="005E1DF7">
            <w:pPr>
              <w:rPr>
                <w:b/>
                <w:bCs/>
              </w:rPr>
            </w:pPr>
            <w:r w:rsidRPr="003B19C0">
              <w:rPr>
                <w:b/>
                <w:bCs/>
              </w:rPr>
              <w:t xml:space="preserve">SDG 17: </w:t>
            </w:r>
            <w:r w:rsidRPr="003B19C0">
              <w:rPr>
                <w:b/>
                <w:bCs/>
                <w:lang w:val="en"/>
              </w:rPr>
              <w:t>Strengthen the Means of Implementation and Revitalize the Global Partnership for Sustainable Development</w:t>
            </w:r>
          </w:p>
          <w:p w14:paraId="7E5B8E4D" w14:textId="77777777" w:rsidR="003B19C0" w:rsidRPr="003B19C0" w:rsidRDefault="003B19C0" w:rsidP="005E1DF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B19C0" w14:paraId="559CDCDC" w14:textId="77777777" w:rsidTr="005E1DF7">
        <w:trPr>
          <w:trHeight w:hRule="exact" w:val="1415"/>
        </w:trPr>
        <w:tc>
          <w:tcPr>
            <w:tcW w:w="1806" w:type="dxa"/>
            <w:vMerge/>
          </w:tcPr>
          <w:p w14:paraId="5474CFA6" w14:textId="77777777" w:rsidR="003B19C0" w:rsidRPr="00CD7A43" w:rsidRDefault="003B19C0" w:rsidP="005E1DF7">
            <w:pPr>
              <w:spacing w:before="19"/>
              <w:ind w:right="193"/>
              <w:rPr>
                <w:noProof/>
                <w:sz w:val="4"/>
                <w:szCs w:val="4"/>
                <w:lang w:eastAsia="en-IE"/>
              </w:rPr>
            </w:pPr>
          </w:p>
        </w:tc>
        <w:tc>
          <w:tcPr>
            <w:tcW w:w="7210" w:type="dxa"/>
          </w:tcPr>
          <w:p w14:paraId="204EFBC2" w14:textId="77777777" w:rsidR="003B19C0" w:rsidRPr="003B19C0" w:rsidRDefault="003B19C0" w:rsidP="005E1DF7">
            <w:pPr>
              <w:ind w:right="193"/>
              <w:rPr>
                <w:rFonts w:cstheme="minorHAnsi"/>
                <w:i/>
                <w:iCs/>
                <w:sz w:val="24"/>
                <w:szCs w:val="24"/>
              </w:rPr>
            </w:pPr>
            <w:r w:rsidRPr="003B19C0">
              <w:rPr>
                <w:rFonts w:cstheme="minorHAnsi"/>
                <w:i/>
                <w:iCs/>
                <w:sz w:val="24"/>
                <w:szCs w:val="24"/>
              </w:rPr>
              <w:t xml:space="preserve">For Example: </w:t>
            </w:r>
          </w:p>
          <w:p w14:paraId="111CFCE6" w14:textId="77777777" w:rsidR="003B19C0" w:rsidRDefault="003B19C0" w:rsidP="005E1DF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</w:rPr>
            </w:pPr>
            <w:r w:rsidRPr="003B19C0">
              <w:rPr>
                <w:rFonts w:cstheme="minorHAnsi"/>
                <w:sz w:val="24"/>
                <w:szCs w:val="24"/>
              </w:rPr>
              <w:t>Partner up with stakeholders in your community to promote the SDGs and initiatives aimed at contributing to the SDGs</w:t>
            </w:r>
          </w:p>
          <w:p w14:paraId="201EB89B" w14:textId="77777777" w:rsidR="003B19C0" w:rsidRPr="003B19C0" w:rsidRDefault="003B19C0" w:rsidP="005E1DF7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Incorporate the SDGs into your work and promote awareness of</w:t>
            </w:r>
          </w:p>
        </w:tc>
      </w:tr>
    </w:tbl>
    <w:p w14:paraId="4E270407" w14:textId="49D26180" w:rsidR="003B19C0" w:rsidRDefault="003B19C0" w:rsidP="00521CDD"/>
    <w:p w14:paraId="26F346FD" w14:textId="5DF7296E" w:rsidR="003B19C0" w:rsidRDefault="003B19C0" w:rsidP="00521CDD"/>
    <w:p w14:paraId="6DFD52C6" w14:textId="2A5D72C3" w:rsidR="003B19C0" w:rsidRDefault="003B19C0" w:rsidP="00521CDD"/>
    <w:p w14:paraId="5E086DFE" w14:textId="04708A3C" w:rsidR="003B19C0" w:rsidRDefault="003B19C0" w:rsidP="00521CDD"/>
    <w:p w14:paraId="6C73D4EB" w14:textId="32BC3342" w:rsidR="003B19C0" w:rsidRDefault="003B19C0" w:rsidP="00521CDD"/>
    <w:p w14:paraId="7907366D" w14:textId="77777777" w:rsidR="003B19C0" w:rsidRPr="00521CDD" w:rsidRDefault="003B19C0" w:rsidP="00521CDD"/>
    <w:sectPr w:rsidR="003B19C0" w:rsidRPr="00521CDD" w:rsidSect="00024FA7">
      <w:footerReference w:type="default" r:id="rId31"/>
      <w:pgSz w:w="11906" w:h="16838"/>
      <w:pgMar w:top="144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D9B1" w14:textId="77777777" w:rsidR="004E2EC3" w:rsidRDefault="004E2EC3" w:rsidP="004E2EC3">
      <w:r>
        <w:separator/>
      </w:r>
    </w:p>
  </w:endnote>
  <w:endnote w:type="continuationSeparator" w:id="0">
    <w:p w14:paraId="0CFC9E17" w14:textId="77777777" w:rsidR="004E2EC3" w:rsidRDefault="004E2EC3" w:rsidP="004E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0B5E" w14:textId="77777777" w:rsidR="004E2EC3" w:rsidRDefault="004E2EC3">
    <w:pPr>
      <w:pStyle w:val="Foot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19D470F0" wp14:editId="27EB5CEE">
          <wp:simplePos x="0" y="0"/>
          <wp:positionH relativeFrom="column">
            <wp:posOffset>-937260</wp:posOffset>
          </wp:positionH>
          <wp:positionV relativeFrom="paragraph">
            <wp:posOffset>-1425428</wp:posOffset>
          </wp:positionV>
          <wp:extent cx="7582497" cy="2032000"/>
          <wp:effectExtent l="0" t="0" r="0" b="6350"/>
          <wp:wrapNone/>
          <wp:docPr id="5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497" cy="20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E93F" w14:textId="77777777" w:rsidR="004E2EC3" w:rsidRDefault="004E2EC3" w:rsidP="004E2EC3">
      <w:r>
        <w:separator/>
      </w:r>
    </w:p>
  </w:footnote>
  <w:footnote w:type="continuationSeparator" w:id="0">
    <w:p w14:paraId="741D8DBD" w14:textId="77777777" w:rsidR="004E2EC3" w:rsidRDefault="004E2EC3" w:rsidP="004E2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7A1"/>
    <w:multiLevelType w:val="hybridMultilevel"/>
    <w:tmpl w:val="7FB493BA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3C9"/>
    <w:multiLevelType w:val="hybridMultilevel"/>
    <w:tmpl w:val="CCFC9F0A"/>
    <w:lvl w:ilvl="0" w:tplc="56C88CA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6015"/>
    <w:multiLevelType w:val="hybridMultilevel"/>
    <w:tmpl w:val="B6A0AB38"/>
    <w:lvl w:ilvl="0" w:tplc="32C03804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5B54329E">
      <w:numFmt w:val="bullet"/>
      <w:lvlText w:val="•"/>
      <w:lvlJc w:val="left"/>
      <w:pPr>
        <w:ind w:left="1113" w:hanging="358"/>
      </w:pPr>
      <w:rPr>
        <w:rFonts w:hint="default"/>
        <w:lang w:val="en-IE" w:eastAsia="en-US" w:bidi="ar-SA"/>
      </w:rPr>
    </w:lvl>
    <w:lvl w:ilvl="2" w:tplc="1F823948">
      <w:numFmt w:val="bullet"/>
      <w:lvlText w:val="•"/>
      <w:lvlJc w:val="left"/>
      <w:pPr>
        <w:ind w:left="1546" w:hanging="358"/>
      </w:pPr>
      <w:rPr>
        <w:rFonts w:hint="default"/>
        <w:lang w:val="en-IE" w:eastAsia="en-US" w:bidi="ar-SA"/>
      </w:rPr>
    </w:lvl>
    <w:lvl w:ilvl="3" w:tplc="0CE86078">
      <w:numFmt w:val="bullet"/>
      <w:lvlText w:val="•"/>
      <w:lvlJc w:val="left"/>
      <w:pPr>
        <w:ind w:left="1979" w:hanging="358"/>
      </w:pPr>
      <w:rPr>
        <w:rFonts w:hint="default"/>
        <w:lang w:val="en-IE" w:eastAsia="en-US" w:bidi="ar-SA"/>
      </w:rPr>
    </w:lvl>
    <w:lvl w:ilvl="4" w:tplc="46F81D2C">
      <w:numFmt w:val="bullet"/>
      <w:lvlText w:val="•"/>
      <w:lvlJc w:val="left"/>
      <w:pPr>
        <w:ind w:left="2412" w:hanging="358"/>
      </w:pPr>
      <w:rPr>
        <w:rFonts w:hint="default"/>
        <w:lang w:val="en-IE" w:eastAsia="en-US" w:bidi="ar-SA"/>
      </w:rPr>
    </w:lvl>
    <w:lvl w:ilvl="5" w:tplc="6C1E2504">
      <w:numFmt w:val="bullet"/>
      <w:lvlText w:val="•"/>
      <w:lvlJc w:val="left"/>
      <w:pPr>
        <w:ind w:left="2846" w:hanging="358"/>
      </w:pPr>
      <w:rPr>
        <w:rFonts w:hint="default"/>
        <w:lang w:val="en-IE" w:eastAsia="en-US" w:bidi="ar-SA"/>
      </w:rPr>
    </w:lvl>
    <w:lvl w:ilvl="6" w:tplc="7EF285A2">
      <w:numFmt w:val="bullet"/>
      <w:lvlText w:val="•"/>
      <w:lvlJc w:val="left"/>
      <w:pPr>
        <w:ind w:left="3279" w:hanging="358"/>
      </w:pPr>
      <w:rPr>
        <w:rFonts w:hint="default"/>
        <w:lang w:val="en-IE" w:eastAsia="en-US" w:bidi="ar-SA"/>
      </w:rPr>
    </w:lvl>
    <w:lvl w:ilvl="7" w:tplc="075A45A6">
      <w:numFmt w:val="bullet"/>
      <w:lvlText w:val="•"/>
      <w:lvlJc w:val="left"/>
      <w:pPr>
        <w:ind w:left="3712" w:hanging="358"/>
      </w:pPr>
      <w:rPr>
        <w:rFonts w:hint="default"/>
        <w:lang w:val="en-IE" w:eastAsia="en-US" w:bidi="ar-SA"/>
      </w:rPr>
    </w:lvl>
    <w:lvl w:ilvl="8" w:tplc="64AC75BE">
      <w:numFmt w:val="bullet"/>
      <w:lvlText w:val="•"/>
      <w:lvlJc w:val="left"/>
      <w:pPr>
        <w:ind w:left="4145" w:hanging="358"/>
      </w:pPr>
      <w:rPr>
        <w:rFonts w:hint="default"/>
        <w:lang w:val="en-IE" w:eastAsia="en-US" w:bidi="ar-SA"/>
      </w:rPr>
    </w:lvl>
  </w:abstractNum>
  <w:abstractNum w:abstractNumId="3" w15:restartNumberingAfterBreak="0">
    <w:nsid w:val="0C2A523B"/>
    <w:multiLevelType w:val="hybridMultilevel"/>
    <w:tmpl w:val="25081A94"/>
    <w:lvl w:ilvl="0" w:tplc="D8548A4C">
      <w:start w:val="1"/>
      <w:numFmt w:val="decimal"/>
      <w:lvlText w:val="%1."/>
      <w:lvlJc w:val="left"/>
      <w:pPr>
        <w:ind w:left="468" w:hanging="360"/>
      </w:pPr>
      <w:rPr>
        <w:rFonts w:ascii="Cambria" w:hint="default"/>
      </w:rPr>
    </w:lvl>
    <w:lvl w:ilvl="1" w:tplc="18090019" w:tentative="1">
      <w:start w:val="1"/>
      <w:numFmt w:val="lowerLetter"/>
      <w:lvlText w:val="%2."/>
      <w:lvlJc w:val="left"/>
      <w:pPr>
        <w:ind w:left="1188" w:hanging="360"/>
      </w:pPr>
    </w:lvl>
    <w:lvl w:ilvl="2" w:tplc="1809001B" w:tentative="1">
      <w:start w:val="1"/>
      <w:numFmt w:val="lowerRoman"/>
      <w:lvlText w:val="%3."/>
      <w:lvlJc w:val="right"/>
      <w:pPr>
        <w:ind w:left="1908" w:hanging="180"/>
      </w:pPr>
    </w:lvl>
    <w:lvl w:ilvl="3" w:tplc="1809000F" w:tentative="1">
      <w:start w:val="1"/>
      <w:numFmt w:val="decimal"/>
      <w:lvlText w:val="%4."/>
      <w:lvlJc w:val="left"/>
      <w:pPr>
        <w:ind w:left="2628" w:hanging="360"/>
      </w:pPr>
    </w:lvl>
    <w:lvl w:ilvl="4" w:tplc="18090019" w:tentative="1">
      <w:start w:val="1"/>
      <w:numFmt w:val="lowerLetter"/>
      <w:lvlText w:val="%5."/>
      <w:lvlJc w:val="left"/>
      <w:pPr>
        <w:ind w:left="3348" w:hanging="360"/>
      </w:pPr>
    </w:lvl>
    <w:lvl w:ilvl="5" w:tplc="1809001B" w:tentative="1">
      <w:start w:val="1"/>
      <w:numFmt w:val="lowerRoman"/>
      <w:lvlText w:val="%6."/>
      <w:lvlJc w:val="right"/>
      <w:pPr>
        <w:ind w:left="4068" w:hanging="180"/>
      </w:pPr>
    </w:lvl>
    <w:lvl w:ilvl="6" w:tplc="1809000F" w:tentative="1">
      <w:start w:val="1"/>
      <w:numFmt w:val="decimal"/>
      <w:lvlText w:val="%7."/>
      <w:lvlJc w:val="left"/>
      <w:pPr>
        <w:ind w:left="4788" w:hanging="360"/>
      </w:pPr>
    </w:lvl>
    <w:lvl w:ilvl="7" w:tplc="18090019" w:tentative="1">
      <w:start w:val="1"/>
      <w:numFmt w:val="lowerLetter"/>
      <w:lvlText w:val="%8."/>
      <w:lvlJc w:val="left"/>
      <w:pPr>
        <w:ind w:left="5508" w:hanging="360"/>
      </w:pPr>
    </w:lvl>
    <w:lvl w:ilvl="8" w:tplc="1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0C8C7A96"/>
    <w:multiLevelType w:val="hybridMultilevel"/>
    <w:tmpl w:val="1A62A324"/>
    <w:lvl w:ilvl="0" w:tplc="85C8D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09B1"/>
    <w:multiLevelType w:val="hybridMultilevel"/>
    <w:tmpl w:val="DB8E8BA8"/>
    <w:lvl w:ilvl="0" w:tplc="5650C75E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DC1498D2">
      <w:numFmt w:val="bullet"/>
      <w:lvlText w:val="•"/>
      <w:lvlJc w:val="left"/>
      <w:pPr>
        <w:ind w:left="1075" w:hanging="358"/>
      </w:pPr>
      <w:rPr>
        <w:rFonts w:hint="default"/>
        <w:lang w:val="en-IE" w:eastAsia="en-US" w:bidi="ar-SA"/>
      </w:rPr>
    </w:lvl>
    <w:lvl w:ilvl="2" w:tplc="3F24CCA6">
      <w:numFmt w:val="bullet"/>
      <w:lvlText w:val="•"/>
      <w:lvlJc w:val="left"/>
      <w:pPr>
        <w:ind w:left="1470" w:hanging="358"/>
      </w:pPr>
      <w:rPr>
        <w:rFonts w:hint="default"/>
        <w:lang w:val="en-IE" w:eastAsia="en-US" w:bidi="ar-SA"/>
      </w:rPr>
    </w:lvl>
    <w:lvl w:ilvl="3" w:tplc="A89CD314">
      <w:numFmt w:val="bullet"/>
      <w:lvlText w:val="•"/>
      <w:lvlJc w:val="left"/>
      <w:pPr>
        <w:ind w:left="1865" w:hanging="358"/>
      </w:pPr>
      <w:rPr>
        <w:rFonts w:hint="default"/>
        <w:lang w:val="en-IE" w:eastAsia="en-US" w:bidi="ar-SA"/>
      </w:rPr>
    </w:lvl>
    <w:lvl w:ilvl="4" w:tplc="1FA6A12E">
      <w:numFmt w:val="bullet"/>
      <w:lvlText w:val="•"/>
      <w:lvlJc w:val="left"/>
      <w:pPr>
        <w:ind w:left="2260" w:hanging="358"/>
      </w:pPr>
      <w:rPr>
        <w:rFonts w:hint="default"/>
        <w:lang w:val="en-IE" w:eastAsia="en-US" w:bidi="ar-SA"/>
      </w:rPr>
    </w:lvl>
    <w:lvl w:ilvl="5" w:tplc="F5E64098">
      <w:numFmt w:val="bullet"/>
      <w:lvlText w:val="•"/>
      <w:lvlJc w:val="left"/>
      <w:pPr>
        <w:ind w:left="2656" w:hanging="358"/>
      </w:pPr>
      <w:rPr>
        <w:rFonts w:hint="default"/>
        <w:lang w:val="en-IE" w:eastAsia="en-US" w:bidi="ar-SA"/>
      </w:rPr>
    </w:lvl>
    <w:lvl w:ilvl="6" w:tplc="5D68EEE6">
      <w:numFmt w:val="bullet"/>
      <w:lvlText w:val="•"/>
      <w:lvlJc w:val="left"/>
      <w:pPr>
        <w:ind w:left="3051" w:hanging="358"/>
      </w:pPr>
      <w:rPr>
        <w:rFonts w:hint="default"/>
        <w:lang w:val="en-IE" w:eastAsia="en-US" w:bidi="ar-SA"/>
      </w:rPr>
    </w:lvl>
    <w:lvl w:ilvl="7" w:tplc="B756E0E0">
      <w:numFmt w:val="bullet"/>
      <w:lvlText w:val="•"/>
      <w:lvlJc w:val="left"/>
      <w:pPr>
        <w:ind w:left="3446" w:hanging="358"/>
      </w:pPr>
      <w:rPr>
        <w:rFonts w:hint="default"/>
        <w:lang w:val="en-IE" w:eastAsia="en-US" w:bidi="ar-SA"/>
      </w:rPr>
    </w:lvl>
    <w:lvl w:ilvl="8" w:tplc="7FDA52E6">
      <w:numFmt w:val="bullet"/>
      <w:lvlText w:val="•"/>
      <w:lvlJc w:val="left"/>
      <w:pPr>
        <w:ind w:left="3841" w:hanging="358"/>
      </w:pPr>
      <w:rPr>
        <w:rFonts w:hint="default"/>
        <w:lang w:val="en-IE" w:eastAsia="en-US" w:bidi="ar-SA"/>
      </w:rPr>
    </w:lvl>
  </w:abstractNum>
  <w:abstractNum w:abstractNumId="6" w15:restartNumberingAfterBreak="0">
    <w:nsid w:val="11093B6D"/>
    <w:multiLevelType w:val="hybridMultilevel"/>
    <w:tmpl w:val="8576A732"/>
    <w:lvl w:ilvl="0" w:tplc="CA92F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73AB"/>
    <w:multiLevelType w:val="hybridMultilevel"/>
    <w:tmpl w:val="5F0603EA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B0FE8"/>
    <w:multiLevelType w:val="hybridMultilevel"/>
    <w:tmpl w:val="EA9E71EC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4065"/>
    <w:multiLevelType w:val="hybridMultilevel"/>
    <w:tmpl w:val="334A242A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72E12"/>
    <w:multiLevelType w:val="hybridMultilevel"/>
    <w:tmpl w:val="E57E9992"/>
    <w:lvl w:ilvl="0" w:tplc="5B2E5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D4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4722"/>
    <w:multiLevelType w:val="hybridMultilevel"/>
    <w:tmpl w:val="661EF6A4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30347"/>
    <w:multiLevelType w:val="hybridMultilevel"/>
    <w:tmpl w:val="BC849F3C"/>
    <w:lvl w:ilvl="0" w:tplc="62828ED6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32FAF378">
      <w:numFmt w:val="bullet"/>
      <w:lvlText w:val="•"/>
      <w:lvlJc w:val="left"/>
      <w:pPr>
        <w:ind w:left="1113" w:hanging="358"/>
      </w:pPr>
      <w:rPr>
        <w:rFonts w:hint="default"/>
        <w:lang w:val="en-IE" w:eastAsia="en-US" w:bidi="ar-SA"/>
      </w:rPr>
    </w:lvl>
    <w:lvl w:ilvl="2" w:tplc="E5FC805E">
      <w:numFmt w:val="bullet"/>
      <w:lvlText w:val="•"/>
      <w:lvlJc w:val="left"/>
      <w:pPr>
        <w:ind w:left="1546" w:hanging="358"/>
      </w:pPr>
      <w:rPr>
        <w:rFonts w:hint="default"/>
        <w:lang w:val="en-IE" w:eastAsia="en-US" w:bidi="ar-SA"/>
      </w:rPr>
    </w:lvl>
    <w:lvl w:ilvl="3" w:tplc="217CF444">
      <w:numFmt w:val="bullet"/>
      <w:lvlText w:val="•"/>
      <w:lvlJc w:val="left"/>
      <w:pPr>
        <w:ind w:left="1979" w:hanging="358"/>
      </w:pPr>
      <w:rPr>
        <w:rFonts w:hint="default"/>
        <w:lang w:val="en-IE" w:eastAsia="en-US" w:bidi="ar-SA"/>
      </w:rPr>
    </w:lvl>
    <w:lvl w:ilvl="4" w:tplc="5866B446">
      <w:numFmt w:val="bullet"/>
      <w:lvlText w:val="•"/>
      <w:lvlJc w:val="left"/>
      <w:pPr>
        <w:ind w:left="2412" w:hanging="358"/>
      </w:pPr>
      <w:rPr>
        <w:rFonts w:hint="default"/>
        <w:lang w:val="en-IE" w:eastAsia="en-US" w:bidi="ar-SA"/>
      </w:rPr>
    </w:lvl>
    <w:lvl w:ilvl="5" w:tplc="83247D6A">
      <w:numFmt w:val="bullet"/>
      <w:lvlText w:val="•"/>
      <w:lvlJc w:val="left"/>
      <w:pPr>
        <w:ind w:left="2846" w:hanging="358"/>
      </w:pPr>
      <w:rPr>
        <w:rFonts w:hint="default"/>
        <w:lang w:val="en-IE" w:eastAsia="en-US" w:bidi="ar-SA"/>
      </w:rPr>
    </w:lvl>
    <w:lvl w:ilvl="6" w:tplc="C96603BC">
      <w:numFmt w:val="bullet"/>
      <w:lvlText w:val="•"/>
      <w:lvlJc w:val="left"/>
      <w:pPr>
        <w:ind w:left="3279" w:hanging="358"/>
      </w:pPr>
      <w:rPr>
        <w:rFonts w:hint="default"/>
        <w:lang w:val="en-IE" w:eastAsia="en-US" w:bidi="ar-SA"/>
      </w:rPr>
    </w:lvl>
    <w:lvl w:ilvl="7" w:tplc="8880412C">
      <w:numFmt w:val="bullet"/>
      <w:lvlText w:val="•"/>
      <w:lvlJc w:val="left"/>
      <w:pPr>
        <w:ind w:left="3712" w:hanging="358"/>
      </w:pPr>
      <w:rPr>
        <w:rFonts w:hint="default"/>
        <w:lang w:val="en-IE" w:eastAsia="en-US" w:bidi="ar-SA"/>
      </w:rPr>
    </w:lvl>
    <w:lvl w:ilvl="8" w:tplc="B912608E">
      <w:numFmt w:val="bullet"/>
      <w:lvlText w:val="•"/>
      <w:lvlJc w:val="left"/>
      <w:pPr>
        <w:ind w:left="4145" w:hanging="358"/>
      </w:pPr>
      <w:rPr>
        <w:rFonts w:hint="default"/>
        <w:lang w:val="en-IE" w:eastAsia="en-US" w:bidi="ar-SA"/>
      </w:rPr>
    </w:lvl>
  </w:abstractNum>
  <w:abstractNum w:abstractNumId="13" w15:restartNumberingAfterBreak="0">
    <w:nsid w:val="32FD6030"/>
    <w:multiLevelType w:val="hybridMultilevel"/>
    <w:tmpl w:val="8CDC6F1A"/>
    <w:lvl w:ilvl="0" w:tplc="5B2E5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D4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8A2"/>
    <w:multiLevelType w:val="hybridMultilevel"/>
    <w:tmpl w:val="B896FABA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E69FA"/>
    <w:multiLevelType w:val="hybridMultilevel"/>
    <w:tmpl w:val="AF246A46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177E5"/>
    <w:multiLevelType w:val="hybridMultilevel"/>
    <w:tmpl w:val="C2664338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00526"/>
    <w:multiLevelType w:val="hybridMultilevel"/>
    <w:tmpl w:val="0090CABE"/>
    <w:lvl w:ilvl="0" w:tplc="2DB4C08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F6746"/>
    <w:multiLevelType w:val="hybridMultilevel"/>
    <w:tmpl w:val="5E04189A"/>
    <w:lvl w:ilvl="0" w:tplc="53426ECC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ED3CB8B6">
      <w:numFmt w:val="bullet"/>
      <w:lvlText w:val="•"/>
      <w:lvlJc w:val="left"/>
      <w:pPr>
        <w:ind w:left="1075" w:hanging="358"/>
      </w:pPr>
      <w:rPr>
        <w:rFonts w:hint="default"/>
        <w:lang w:val="en-IE" w:eastAsia="en-US" w:bidi="ar-SA"/>
      </w:rPr>
    </w:lvl>
    <w:lvl w:ilvl="2" w:tplc="9AECF230">
      <w:numFmt w:val="bullet"/>
      <w:lvlText w:val="•"/>
      <w:lvlJc w:val="left"/>
      <w:pPr>
        <w:ind w:left="1470" w:hanging="358"/>
      </w:pPr>
      <w:rPr>
        <w:rFonts w:hint="default"/>
        <w:lang w:val="en-IE" w:eastAsia="en-US" w:bidi="ar-SA"/>
      </w:rPr>
    </w:lvl>
    <w:lvl w:ilvl="3" w:tplc="E4A88B76">
      <w:numFmt w:val="bullet"/>
      <w:lvlText w:val="•"/>
      <w:lvlJc w:val="left"/>
      <w:pPr>
        <w:ind w:left="1865" w:hanging="358"/>
      </w:pPr>
      <w:rPr>
        <w:rFonts w:hint="default"/>
        <w:lang w:val="en-IE" w:eastAsia="en-US" w:bidi="ar-SA"/>
      </w:rPr>
    </w:lvl>
    <w:lvl w:ilvl="4" w:tplc="C3BA5198">
      <w:numFmt w:val="bullet"/>
      <w:lvlText w:val="•"/>
      <w:lvlJc w:val="left"/>
      <w:pPr>
        <w:ind w:left="2260" w:hanging="358"/>
      </w:pPr>
      <w:rPr>
        <w:rFonts w:hint="default"/>
        <w:lang w:val="en-IE" w:eastAsia="en-US" w:bidi="ar-SA"/>
      </w:rPr>
    </w:lvl>
    <w:lvl w:ilvl="5" w:tplc="95E4AFF8">
      <w:numFmt w:val="bullet"/>
      <w:lvlText w:val="•"/>
      <w:lvlJc w:val="left"/>
      <w:pPr>
        <w:ind w:left="2656" w:hanging="358"/>
      </w:pPr>
      <w:rPr>
        <w:rFonts w:hint="default"/>
        <w:lang w:val="en-IE" w:eastAsia="en-US" w:bidi="ar-SA"/>
      </w:rPr>
    </w:lvl>
    <w:lvl w:ilvl="6" w:tplc="4F5A8282">
      <w:numFmt w:val="bullet"/>
      <w:lvlText w:val="•"/>
      <w:lvlJc w:val="left"/>
      <w:pPr>
        <w:ind w:left="3051" w:hanging="358"/>
      </w:pPr>
      <w:rPr>
        <w:rFonts w:hint="default"/>
        <w:lang w:val="en-IE" w:eastAsia="en-US" w:bidi="ar-SA"/>
      </w:rPr>
    </w:lvl>
    <w:lvl w:ilvl="7" w:tplc="54E68484">
      <w:numFmt w:val="bullet"/>
      <w:lvlText w:val="•"/>
      <w:lvlJc w:val="left"/>
      <w:pPr>
        <w:ind w:left="3446" w:hanging="358"/>
      </w:pPr>
      <w:rPr>
        <w:rFonts w:hint="default"/>
        <w:lang w:val="en-IE" w:eastAsia="en-US" w:bidi="ar-SA"/>
      </w:rPr>
    </w:lvl>
    <w:lvl w:ilvl="8" w:tplc="5B788A5A">
      <w:numFmt w:val="bullet"/>
      <w:lvlText w:val="•"/>
      <w:lvlJc w:val="left"/>
      <w:pPr>
        <w:ind w:left="3841" w:hanging="358"/>
      </w:pPr>
      <w:rPr>
        <w:rFonts w:hint="default"/>
        <w:lang w:val="en-IE" w:eastAsia="en-US" w:bidi="ar-SA"/>
      </w:rPr>
    </w:lvl>
  </w:abstractNum>
  <w:abstractNum w:abstractNumId="19" w15:restartNumberingAfterBreak="0">
    <w:nsid w:val="41813F91"/>
    <w:multiLevelType w:val="hybridMultilevel"/>
    <w:tmpl w:val="AC4EA9FC"/>
    <w:lvl w:ilvl="0" w:tplc="9E5EF678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F80EB3D4">
      <w:numFmt w:val="bullet"/>
      <w:lvlText w:val="•"/>
      <w:lvlJc w:val="left"/>
      <w:pPr>
        <w:ind w:left="1036" w:hanging="358"/>
      </w:pPr>
      <w:rPr>
        <w:rFonts w:hint="default"/>
        <w:lang w:val="en-IE" w:eastAsia="en-US" w:bidi="ar-SA"/>
      </w:rPr>
    </w:lvl>
    <w:lvl w:ilvl="2" w:tplc="655AB976">
      <w:numFmt w:val="bullet"/>
      <w:lvlText w:val="•"/>
      <w:lvlJc w:val="left"/>
      <w:pPr>
        <w:ind w:left="1393" w:hanging="358"/>
      </w:pPr>
      <w:rPr>
        <w:rFonts w:hint="default"/>
        <w:lang w:val="en-IE" w:eastAsia="en-US" w:bidi="ar-SA"/>
      </w:rPr>
    </w:lvl>
    <w:lvl w:ilvl="3" w:tplc="8104DCF6">
      <w:numFmt w:val="bullet"/>
      <w:lvlText w:val="•"/>
      <w:lvlJc w:val="left"/>
      <w:pPr>
        <w:ind w:left="1749" w:hanging="358"/>
      </w:pPr>
      <w:rPr>
        <w:rFonts w:hint="default"/>
        <w:lang w:val="en-IE" w:eastAsia="en-US" w:bidi="ar-SA"/>
      </w:rPr>
    </w:lvl>
    <w:lvl w:ilvl="4" w:tplc="7DB63BFA">
      <w:numFmt w:val="bullet"/>
      <w:lvlText w:val="•"/>
      <w:lvlJc w:val="left"/>
      <w:pPr>
        <w:ind w:left="2106" w:hanging="358"/>
      </w:pPr>
      <w:rPr>
        <w:rFonts w:hint="default"/>
        <w:lang w:val="en-IE" w:eastAsia="en-US" w:bidi="ar-SA"/>
      </w:rPr>
    </w:lvl>
    <w:lvl w:ilvl="5" w:tplc="6CB6FAC2">
      <w:numFmt w:val="bullet"/>
      <w:lvlText w:val="•"/>
      <w:lvlJc w:val="left"/>
      <w:pPr>
        <w:ind w:left="2463" w:hanging="358"/>
      </w:pPr>
      <w:rPr>
        <w:rFonts w:hint="default"/>
        <w:lang w:val="en-IE" w:eastAsia="en-US" w:bidi="ar-SA"/>
      </w:rPr>
    </w:lvl>
    <w:lvl w:ilvl="6" w:tplc="8B9C50B0">
      <w:numFmt w:val="bullet"/>
      <w:lvlText w:val="•"/>
      <w:lvlJc w:val="left"/>
      <w:pPr>
        <w:ind w:left="2819" w:hanging="358"/>
      </w:pPr>
      <w:rPr>
        <w:rFonts w:hint="default"/>
        <w:lang w:val="en-IE" w:eastAsia="en-US" w:bidi="ar-SA"/>
      </w:rPr>
    </w:lvl>
    <w:lvl w:ilvl="7" w:tplc="0316AF42">
      <w:numFmt w:val="bullet"/>
      <w:lvlText w:val="•"/>
      <w:lvlJc w:val="left"/>
      <w:pPr>
        <w:ind w:left="3176" w:hanging="358"/>
      </w:pPr>
      <w:rPr>
        <w:rFonts w:hint="default"/>
        <w:lang w:val="en-IE" w:eastAsia="en-US" w:bidi="ar-SA"/>
      </w:rPr>
    </w:lvl>
    <w:lvl w:ilvl="8" w:tplc="2A821170">
      <w:numFmt w:val="bullet"/>
      <w:lvlText w:val="•"/>
      <w:lvlJc w:val="left"/>
      <w:pPr>
        <w:ind w:left="3532" w:hanging="358"/>
      </w:pPr>
      <w:rPr>
        <w:rFonts w:hint="default"/>
        <w:lang w:val="en-IE" w:eastAsia="en-US" w:bidi="ar-SA"/>
      </w:rPr>
    </w:lvl>
  </w:abstractNum>
  <w:abstractNum w:abstractNumId="20" w15:restartNumberingAfterBreak="0">
    <w:nsid w:val="420F0B15"/>
    <w:multiLevelType w:val="hybridMultilevel"/>
    <w:tmpl w:val="88F6E04A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D7389"/>
    <w:multiLevelType w:val="hybridMultilevel"/>
    <w:tmpl w:val="32C03F78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1D32"/>
    <w:multiLevelType w:val="hybridMultilevel"/>
    <w:tmpl w:val="A0E2A1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55DFD"/>
    <w:multiLevelType w:val="hybridMultilevel"/>
    <w:tmpl w:val="CC00C1D0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07A21"/>
    <w:multiLevelType w:val="hybridMultilevel"/>
    <w:tmpl w:val="BB52F33C"/>
    <w:lvl w:ilvl="0" w:tplc="85C8D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A27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B00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0E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04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946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0D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ACF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A0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1614BB"/>
    <w:multiLevelType w:val="hybridMultilevel"/>
    <w:tmpl w:val="E6307C08"/>
    <w:lvl w:ilvl="0" w:tplc="BB60C31A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651412C6">
      <w:numFmt w:val="bullet"/>
      <w:lvlText w:val="•"/>
      <w:lvlJc w:val="left"/>
      <w:pPr>
        <w:ind w:left="1075" w:hanging="358"/>
      </w:pPr>
      <w:rPr>
        <w:rFonts w:hint="default"/>
        <w:lang w:val="en-IE" w:eastAsia="en-US" w:bidi="ar-SA"/>
      </w:rPr>
    </w:lvl>
    <w:lvl w:ilvl="2" w:tplc="941EB4BC">
      <w:numFmt w:val="bullet"/>
      <w:lvlText w:val="•"/>
      <w:lvlJc w:val="left"/>
      <w:pPr>
        <w:ind w:left="1470" w:hanging="358"/>
      </w:pPr>
      <w:rPr>
        <w:rFonts w:hint="default"/>
        <w:lang w:val="en-IE" w:eastAsia="en-US" w:bidi="ar-SA"/>
      </w:rPr>
    </w:lvl>
    <w:lvl w:ilvl="3" w:tplc="0E4A8278">
      <w:numFmt w:val="bullet"/>
      <w:lvlText w:val="•"/>
      <w:lvlJc w:val="left"/>
      <w:pPr>
        <w:ind w:left="1865" w:hanging="358"/>
      </w:pPr>
      <w:rPr>
        <w:rFonts w:hint="default"/>
        <w:lang w:val="en-IE" w:eastAsia="en-US" w:bidi="ar-SA"/>
      </w:rPr>
    </w:lvl>
    <w:lvl w:ilvl="4" w:tplc="A8BA98B4">
      <w:numFmt w:val="bullet"/>
      <w:lvlText w:val="•"/>
      <w:lvlJc w:val="left"/>
      <w:pPr>
        <w:ind w:left="2260" w:hanging="358"/>
      </w:pPr>
      <w:rPr>
        <w:rFonts w:hint="default"/>
        <w:lang w:val="en-IE" w:eastAsia="en-US" w:bidi="ar-SA"/>
      </w:rPr>
    </w:lvl>
    <w:lvl w:ilvl="5" w:tplc="9708B2CA">
      <w:numFmt w:val="bullet"/>
      <w:lvlText w:val="•"/>
      <w:lvlJc w:val="left"/>
      <w:pPr>
        <w:ind w:left="2656" w:hanging="358"/>
      </w:pPr>
      <w:rPr>
        <w:rFonts w:hint="default"/>
        <w:lang w:val="en-IE" w:eastAsia="en-US" w:bidi="ar-SA"/>
      </w:rPr>
    </w:lvl>
    <w:lvl w:ilvl="6" w:tplc="93E41F6E">
      <w:numFmt w:val="bullet"/>
      <w:lvlText w:val="•"/>
      <w:lvlJc w:val="left"/>
      <w:pPr>
        <w:ind w:left="3051" w:hanging="358"/>
      </w:pPr>
      <w:rPr>
        <w:rFonts w:hint="default"/>
        <w:lang w:val="en-IE" w:eastAsia="en-US" w:bidi="ar-SA"/>
      </w:rPr>
    </w:lvl>
    <w:lvl w:ilvl="7" w:tplc="254AF7EE">
      <w:numFmt w:val="bullet"/>
      <w:lvlText w:val="•"/>
      <w:lvlJc w:val="left"/>
      <w:pPr>
        <w:ind w:left="3446" w:hanging="358"/>
      </w:pPr>
      <w:rPr>
        <w:rFonts w:hint="default"/>
        <w:lang w:val="en-IE" w:eastAsia="en-US" w:bidi="ar-SA"/>
      </w:rPr>
    </w:lvl>
    <w:lvl w:ilvl="8" w:tplc="FAB245CA">
      <w:numFmt w:val="bullet"/>
      <w:lvlText w:val="•"/>
      <w:lvlJc w:val="left"/>
      <w:pPr>
        <w:ind w:left="3841" w:hanging="358"/>
      </w:pPr>
      <w:rPr>
        <w:rFonts w:hint="default"/>
        <w:lang w:val="en-IE" w:eastAsia="en-US" w:bidi="ar-SA"/>
      </w:rPr>
    </w:lvl>
  </w:abstractNum>
  <w:abstractNum w:abstractNumId="26" w15:restartNumberingAfterBreak="0">
    <w:nsid w:val="4DD94FA1"/>
    <w:multiLevelType w:val="hybridMultilevel"/>
    <w:tmpl w:val="48C05322"/>
    <w:lvl w:ilvl="0" w:tplc="AF807110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1144DDEC">
      <w:numFmt w:val="bullet"/>
      <w:lvlText w:val="•"/>
      <w:lvlJc w:val="left"/>
      <w:pPr>
        <w:ind w:left="1149" w:hanging="358"/>
      </w:pPr>
      <w:rPr>
        <w:rFonts w:hint="default"/>
        <w:lang w:val="en-IE" w:eastAsia="en-US" w:bidi="ar-SA"/>
      </w:rPr>
    </w:lvl>
    <w:lvl w:ilvl="2" w:tplc="38FA2D02">
      <w:numFmt w:val="bullet"/>
      <w:lvlText w:val="•"/>
      <w:lvlJc w:val="left"/>
      <w:pPr>
        <w:ind w:left="1619" w:hanging="358"/>
      </w:pPr>
      <w:rPr>
        <w:rFonts w:hint="default"/>
        <w:lang w:val="en-IE" w:eastAsia="en-US" w:bidi="ar-SA"/>
      </w:rPr>
    </w:lvl>
    <w:lvl w:ilvl="3" w:tplc="FE2EE7AE">
      <w:numFmt w:val="bullet"/>
      <w:lvlText w:val="•"/>
      <w:lvlJc w:val="left"/>
      <w:pPr>
        <w:ind w:left="2088" w:hanging="358"/>
      </w:pPr>
      <w:rPr>
        <w:rFonts w:hint="default"/>
        <w:lang w:val="en-IE" w:eastAsia="en-US" w:bidi="ar-SA"/>
      </w:rPr>
    </w:lvl>
    <w:lvl w:ilvl="4" w:tplc="8138B2F8">
      <w:numFmt w:val="bullet"/>
      <w:lvlText w:val="•"/>
      <w:lvlJc w:val="left"/>
      <w:pPr>
        <w:ind w:left="2558" w:hanging="358"/>
      </w:pPr>
      <w:rPr>
        <w:rFonts w:hint="default"/>
        <w:lang w:val="en-IE" w:eastAsia="en-US" w:bidi="ar-SA"/>
      </w:rPr>
    </w:lvl>
    <w:lvl w:ilvl="5" w:tplc="49941542">
      <w:numFmt w:val="bullet"/>
      <w:lvlText w:val="•"/>
      <w:lvlJc w:val="left"/>
      <w:pPr>
        <w:ind w:left="3028" w:hanging="358"/>
      </w:pPr>
      <w:rPr>
        <w:rFonts w:hint="default"/>
        <w:lang w:val="en-IE" w:eastAsia="en-US" w:bidi="ar-SA"/>
      </w:rPr>
    </w:lvl>
    <w:lvl w:ilvl="6" w:tplc="06F8A53A">
      <w:numFmt w:val="bullet"/>
      <w:lvlText w:val="•"/>
      <w:lvlJc w:val="left"/>
      <w:pPr>
        <w:ind w:left="3497" w:hanging="358"/>
      </w:pPr>
      <w:rPr>
        <w:rFonts w:hint="default"/>
        <w:lang w:val="en-IE" w:eastAsia="en-US" w:bidi="ar-SA"/>
      </w:rPr>
    </w:lvl>
    <w:lvl w:ilvl="7" w:tplc="1D4EC1C8">
      <w:numFmt w:val="bullet"/>
      <w:lvlText w:val="•"/>
      <w:lvlJc w:val="left"/>
      <w:pPr>
        <w:ind w:left="3967" w:hanging="358"/>
      </w:pPr>
      <w:rPr>
        <w:rFonts w:hint="default"/>
        <w:lang w:val="en-IE" w:eastAsia="en-US" w:bidi="ar-SA"/>
      </w:rPr>
    </w:lvl>
    <w:lvl w:ilvl="8" w:tplc="AFB42BE4">
      <w:numFmt w:val="bullet"/>
      <w:lvlText w:val="•"/>
      <w:lvlJc w:val="left"/>
      <w:pPr>
        <w:ind w:left="4436" w:hanging="358"/>
      </w:pPr>
      <w:rPr>
        <w:rFonts w:hint="default"/>
        <w:lang w:val="en-IE" w:eastAsia="en-US" w:bidi="ar-SA"/>
      </w:rPr>
    </w:lvl>
  </w:abstractNum>
  <w:abstractNum w:abstractNumId="27" w15:restartNumberingAfterBreak="0">
    <w:nsid w:val="4E7D45A3"/>
    <w:multiLevelType w:val="hybridMultilevel"/>
    <w:tmpl w:val="4886938E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E59C8"/>
    <w:multiLevelType w:val="hybridMultilevel"/>
    <w:tmpl w:val="6C28D910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313F1"/>
    <w:multiLevelType w:val="hybridMultilevel"/>
    <w:tmpl w:val="51CA0D06"/>
    <w:lvl w:ilvl="0" w:tplc="23C2421E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DE68E482">
      <w:numFmt w:val="bullet"/>
      <w:lvlText w:val="•"/>
      <w:lvlJc w:val="left"/>
      <w:pPr>
        <w:ind w:left="1113" w:hanging="358"/>
      </w:pPr>
      <w:rPr>
        <w:rFonts w:hint="default"/>
        <w:lang w:val="en-IE" w:eastAsia="en-US" w:bidi="ar-SA"/>
      </w:rPr>
    </w:lvl>
    <w:lvl w:ilvl="2" w:tplc="FDBEEC96">
      <w:numFmt w:val="bullet"/>
      <w:lvlText w:val="•"/>
      <w:lvlJc w:val="left"/>
      <w:pPr>
        <w:ind w:left="1546" w:hanging="358"/>
      </w:pPr>
      <w:rPr>
        <w:rFonts w:hint="default"/>
        <w:lang w:val="en-IE" w:eastAsia="en-US" w:bidi="ar-SA"/>
      </w:rPr>
    </w:lvl>
    <w:lvl w:ilvl="3" w:tplc="DB9EDC60">
      <w:numFmt w:val="bullet"/>
      <w:lvlText w:val="•"/>
      <w:lvlJc w:val="left"/>
      <w:pPr>
        <w:ind w:left="1979" w:hanging="358"/>
      </w:pPr>
      <w:rPr>
        <w:rFonts w:hint="default"/>
        <w:lang w:val="en-IE" w:eastAsia="en-US" w:bidi="ar-SA"/>
      </w:rPr>
    </w:lvl>
    <w:lvl w:ilvl="4" w:tplc="00A4D4A0">
      <w:numFmt w:val="bullet"/>
      <w:lvlText w:val="•"/>
      <w:lvlJc w:val="left"/>
      <w:pPr>
        <w:ind w:left="2412" w:hanging="358"/>
      </w:pPr>
      <w:rPr>
        <w:rFonts w:hint="default"/>
        <w:lang w:val="en-IE" w:eastAsia="en-US" w:bidi="ar-SA"/>
      </w:rPr>
    </w:lvl>
    <w:lvl w:ilvl="5" w:tplc="879E1DDE">
      <w:numFmt w:val="bullet"/>
      <w:lvlText w:val="•"/>
      <w:lvlJc w:val="left"/>
      <w:pPr>
        <w:ind w:left="2846" w:hanging="358"/>
      </w:pPr>
      <w:rPr>
        <w:rFonts w:hint="default"/>
        <w:lang w:val="en-IE" w:eastAsia="en-US" w:bidi="ar-SA"/>
      </w:rPr>
    </w:lvl>
    <w:lvl w:ilvl="6" w:tplc="4CF84960">
      <w:numFmt w:val="bullet"/>
      <w:lvlText w:val="•"/>
      <w:lvlJc w:val="left"/>
      <w:pPr>
        <w:ind w:left="3279" w:hanging="358"/>
      </w:pPr>
      <w:rPr>
        <w:rFonts w:hint="default"/>
        <w:lang w:val="en-IE" w:eastAsia="en-US" w:bidi="ar-SA"/>
      </w:rPr>
    </w:lvl>
    <w:lvl w:ilvl="7" w:tplc="7BD63B66">
      <w:numFmt w:val="bullet"/>
      <w:lvlText w:val="•"/>
      <w:lvlJc w:val="left"/>
      <w:pPr>
        <w:ind w:left="3712" w:hanging="358"/>
      </w:pPr>
      <w:rPr>
        <w:rFonts w:hint="default"/>
        <w:lang w:val="en-IE" w:eastAsia="en-US" w:bidi="ar-SA"/>
      </w:rPr>
    </w:lvl>
    <w:lvl w:ilvl="8" w:tplc="419E9D60">
      <w:numFmt w:val="bullet"/>
      <w:lvlText w:val="•"/>
      <w:lvlJc w:val="left"/>
      <w:pPr>
        <w:ind w:left="4145" w:hanging="358"/>
      </w:pPr>
      <w:rPr>
        <w:rFonts w:hint="default"/>
        <w:lang w:val="en-IE" w:eastAsia="en-US" w:bidi="ar-SA"/>
      </w:rPr>
    </w:lvl>
  </w:abstractNum>
  <w:abstractNum w:abstractNumId="30" w15:restartNumberingAfterBreak="0">
    <w:nsid w:val="51B30C76"/>
    <w:multiLevelType w:val="hybridMultilevel"/>
    <w:tmpl w:val="8FFC5026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46FD"/>
    <w:multiLevelType w:val="hybridMultilevel"/>
    <w:tmpl w:val="434061E0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30A43"/>
    <w:multiLevelType w:val="hybridMultilevel"/>
    <w:tmpl w:val="DE12E634"/>
    <w:lvl w:ilvl="0" w:tplc="16842128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79924520">
      <w:numFmt w:val="bullet"/>
      <w:lvlText w:val="•"/>
      <w:lvlJc w:val="left"/>
      <w:pPr>
        <w:ind w:left="1113" w:hanging="358"/>
      </w:pPr>
      <w:rPr>
        <w:rFonts w:hint="default"/>
        <w:lang w:val="en-IE" w:eastAsia="en-US" w:bidi="ar-SA"/>
      </w:rPr>
    </w:lvl>
    <w:lvl w:ilvl="2" w:tplc="3866059C">
      <w:numFmt w:val="bullet"/>
      <w:lvlText w:val="•"/>
      <w:lvlJc w:val="left"/>
      <w:pPr>
        <w:ind w:left="1546" w:hanging="358"/>
      </w:pPr>
      <w:rPr>
        <w:rFonts w:hint="default"/>
        <w:lang w:val="en-IE" w:eastAsia="en-US" w:bidi="ar-SA"/>
      </w:rPr>
    </w:lvl>
    <w:lvl w:ilvl="3" w:tplc="9CF83DE8">
      <w:numFmt w:val="bullet"/>
      <w:lvlText w:val="•"/>
      <w:lvlJc w:val="left"/>
      <w:pPr>
        <w:ind w:left="1979" w:hanging="358"/>
      </w:pPr>
      <w:rPr>
        <w:rFonts w:hint="default"/>
        <w:lang w:val="en-IE" w:eastAsia="en-US" w:bidi="ar-SA"/>
      </w:rPr>
    </w:lvl>
    <w:lvl w:ilvl="4" w:tplc="621891C4">
      <w:numFmt w:val="bullet"/>
      <w:lvlText w:val="•"/>
      <w:lvlJc w:val="left"/>
      <w:pPr>
        <w:ind w:left="2412" w:hanging="358"/>
      </w:pPr>
      <w:rPr>
        <w:rFonts w:hint="default"/>
        <w:lang w:val="en-IE" w:eastAsia="en-US" w:bidi="ar-SA"/>
      </w:rPr>
    </w:lvl>
    <w:lvl w:ilvl="5" w:tplc="98C8CE66">
      <w:numFmt w:val="bullet"/>
      <w:lvlText w:val="•"/>
      <w:lvlJc w:val="left"/>
      <w:pPr>
        <w:ind w:left="2846" w:hanging="358"/>
      </w:pPr>
      <w:rPr>
        <w:rFonts w:hint="default"/>
        <w:lang w:val="en-IE" w:eastAsia="en-US" w:bidi="ar-SA"/>
      </w:rPr>
    </w:lvl>
    <w:lvl w:ilvl="6" w:tplc="A10A90DA">
      <w:numFmt w:val="bullet"/>
      <w:lvlText w:val="•"/>
      <w:lvlJc w:val="left"/>
      <w:pPr>
        <w:ind w:left="3279" w:hanging="358"/>
      </w:pPr>
      <w:rPr>
        <w:rFonts w:hint="default"/>
        <w:lang w:val="en-IE" w:eastAsia="en-US" w:bidi="ar-SA"/>
      </w:rPr>
    </w:lvl>
    <w:lvl w:ilvl="7" w:tplc="9CEEEC86">
      <w:numFmt w:val="bullet"/>
      <w:lvlText w:val="•"/>
      <w:lvlJc w:val="left"/>
      <w:pPr>
        <w:ind w:left="3712" w:hanging="358"/>
      </w:pPr>
      <w:rPr>
        <w:rFonts w:hint="default"/>
        <w:lang w:val="en-IE" w:eastAsia="en-US" w:bidi="ar-SA"/>
      </w:rPr>
    </w:lvl>
    <w:lvl w:ilvl="8" w:tplc="86A287E0">
      <w:numFmt w:val="bullet"/>
      <w:lvlText w:val="•"/>
      <w:lvlJc w:val="left"/>
      <w:pPr>
        <w:ind w:left="4145" w:hanging="358"/>
      </w:pPr>
      <w:rPr>
        <w:rFonts w:hint="default"/>
        <w:lang w:val="en-IE" w:eastAsia="en-US" w:bidi="ar-SA"/>
      </w:rPr>
    </w:lvl>
  </w:abstractNum>
  <w:abstractNum w:abstractNumId="33" w15:restartNumberingAfterBreak="0">
    <w:nsid w:val="56EF4AEA"/>
    <w:multiLevelType w:val="hybridMultilevel"/>
    <w:tmpl w:val="705E3F50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C1BC5"/>
    <w:multiLevelType w:val="hybridMultilevel"/>
    <w:tmpl w:val="7D98D224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6754D"/>
    <w:multiLevelType w:val="hybridMultilevel"/>
    <w:tmpl w:val="944EDF90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E19A4"/>
    <w:multiLevelType w:val="hybridMultilevel"/>
    <w:tmpl w:val="CD24717E"/>
    <w:lvl w:ilvl="0" w:tplc="7A12937E">
      <w:start w:val="1"/>
      <w:numFmt w:val="decimal"/>
      <w:lvlText w:val="%1."/>
      <w:lvlJc w:val="left"/>
      <w:pPr>
        <w:ind w:left="14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CC5C982E">
      <w:numFmt w:val="bullet"/>
      <w:lvlText w:val="•"/>
      <w:lvlJc w:val="left"/>
      <w:pPr>
        <w:ind w:left="2332" w:hanging="360"/>
      </w:pPr>
      <w:rPr>
        <w:rFonts w:hint="default"/>
        <w:lang w:val="en-IE" w:eastAsia="en-US" w:bidi="ar-SA"/>
      </w:rPr>
    </w:lvl>
    <w:lvl w:ilvl="2" w:tplc="C6CE648A">
      <w:numFmt w:val="bullet"/>
      <w:lvlText w:val="•"/>
      <w:lvlJc w:val="left"/>
      <w:pPr>
        <w:ind w:left="3185" w:hanging="360"/>
      </w:pPr>
      <w:rPr>
        <w:rFonts w:hint="default"/>
        <w:lang w:val="en-IE" w:eastAsia="en-US" w:bidi="ar-SA"/>
      </w:rPr>
    </w:lvl>
    <w:lvl w:ilvl="3" w:tplc="59F8017C">
      <w:numFmt w:val="bullet"/>
      <w:lvlText w:val="•"/>
      <w:lvlJc w:val="left"/>
      <w:pPr>
        <w:ind w:left="4037" w:hanging="360"/>
      </w:pPr>
      <w:rPr>
        <w:rFonts w:hint="default"/>
        <w:lang w:val="en-IE" w:eastAsia="en-US" w:bidi="ar-SA"/>
      </w:rPr>
    </w:lvl>
    <w:lvl w:ilvl="4" w:tplc="5BD8E534">
      <w:numFmt w:val="bullet"/>
      <w:lvlText w:val="•"/>
      <w:lvlJc w:val="left"/>
      <w:pPr>
        <w:ind w:left="4890" w:hanging="360"/>
      </w:pPr>
      <w:rPr>
        <w:rFonts w:hint="default"/>
        <w:lang w:val="en-IE" w:eastAsia="en-US" w:bidi="ar-SA"/>
      </w:rPr>
    </w:lvl>
    <w:lvl w:ilvl="5" w:tplc="ACC22908">
      <w:numFmt w:val="bullet"/>
      <w:lvlText w:val="•"/>
      <w:lvlJc w:val="left"/>
      <w:pPr>
        <w:ind w:left="5743" w:hanging="360"/>
      </w:pPr>
      <w:rPr>
        <w:rFonts w:hint="default"/>
        <w:lang w:val="en-IE" w:eastAsia="en-US" w:bidi="ar-SA"/>
      </w:rPr>
    </w:lvl>
    <w:lvl w:ilvl="6" w:tplc="7464886A">
      <w:numFmt w:val="bullet"/>
      <w:lvlText w:val="•"/>
      <w:lvlJc w:val="left"/>
      <w:pPr>
        <w:ind w:left="6595" w:hanging="360"/>
      </w:pPr>
      <w:rPr>
        <w:rFonts w:hint="default"/>
        <w:lang w:val="en-IE" w:eastAsia="en-US" w:bidi="ar-SA"/>
      </w:rPr>
    </w:lvl>
    <w:lvl w:ilvl="7" w:tplc="D108C04E">
      <w:numFmt w:val="bullet"/>
      <w:lvlText w:val="•"/>
      <w:lvlJc w:val="left"/>
      <w:pPr>
        <w:ind w:left="7448" w:hanging="360"/>
      </w:pPr>
      <w:rPr>
        <w:rFonts w:hint="default"/>
        <w:lang w:val="en-IE" w:eastAsia="en-US" w:bidi="ar-SA"/>
      </w:rPr>
    </w:lvl>
    <w:lvl w:ilvl="8" w:tplc="EF60D1FC">
      <w:numFmt w:val="bullet"/>
      <w:lvlText w:val="•"/>
      <w:lvlJc w:val="left"/>
      <w:pPr>
        <w:ind w:left="8301" w:hanging="360"/>
      </w:pPr>
      <w:rPr>
        <w:rFonts w:hint="default"/>
        <w:lang w:val="en-IE" w:eastAsia="en-US" w:bidi="ar-SA"/>
      </w:rPr>
    </w:lvl>
  </w:abstractNum>
  <w:abstractNum w:abstractNumId="37" w15:restartNumberingAfterBreak="0">
    <w:nsid w:val="69B21BC7"/>
    <w:multiLevelType w:val="hybridMultilevel"/>
    <w:tmpl w:val="9684DDE0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80C82"/>
    <w:multiLevelType w:val="hybridMultilevel"/>
    <w:tmpl w:val="3078DB5C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E69BB"/>
    <w:multiLevelType w:val="hybridMultilevel"/>
    <w:tmpl w:val="16065368"/>
    <w:lvl w:ilvl="0" w:tplc="1A5C7AE2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AEEC0BC8">
      <w:numFmt w:val="bullet"/>
      <w:lvlText w:val="•"/>
      <w:lvlJc w:val="left"/>
      <w:pPr>
        <w:ind w:left="1075" w:hanging="358"/>
      </w:pPr>
      <w:rPr>
        <w:rFonts w:hint="default"/>
        <w:lang w:val="en-IE" w:eastAsia="en-US" w:bidi="ar-SA"/>
      </w:rPr>
    </w:lvl>
    <w:lvl w:ilvl="2" w:tplc="45ECBD36">
      <w:numFmt w:val="bullet"/>
      <w:lvlText w:val="•"/>
      <w:lvlJc w:val="left"/>
      <w:pPr>
        <w:ind w:left="1470" w:hanging="358"/>
      </w:pPr>
      <w:rPr>
        <w:rFonts w:hint="default"/>
        <w:lang w:val="en-IE" w:eastAsia="en-US" w:bidi="ar-SA"/>
      </w:rPr>
    </w:lvl>
    <w:lvl w:ilvl="3" w:tplc="481CCDC2">
      <w:numFmt w:val="bullet"/>
      <w:lvlText w:val="•"/>
      <w:lvlJc w:val="left"/>
      <w:pPr>
        <w:ind w:left="1865" w:hanging="358"/>
      </w:pPr>
      <w:rPr>
        <w:rFonts w:hint="default"/>
        <w:lang w:val="en-IE" w:eastAsia="en-US" w:bidi="ar-SA"/>
      </w:rPr>
    </w:lvl>
    <w:lvl w:ilvl="4" w:tplc="12F0BD00">
      <w:numFmt w:val="bullet"/>
      <w:lvlText w:val="•"/>
      <w:lvlJc w:val="left"/>
      <w:pPr>
        <w:ind w:left="2260" w:hanging="358"/>
      </w:pPr>
      <w:rPr>
        <w:rFonts w:hint="default"/>
        <w:lang w:val="en-IE" w:eastAsia="en-US" w:bidi="ar-SA"/>
      </w:rPr>
    </w:lvl>
    <w:lvl w:ilvl="5" w:tplc="297272B4">
      <w:numFmt w:val="bullet"/>
      <w:lvlText w:val="•"/>
      <w:lvlJc w:val="left"/>
      <w:pPr>
        <w:ind w:left="2656" w:hanging="358"/>
      </w:pPr>
      <w:rPr>
        <w:rFonts w:hint="default"/>
        <w:lang w:val="en-IE" w:eastAsia="en-US" w:bidi="ar-SA"/>
      </w:rPr>
    </w:lvl>
    <w:lvl w:ilvl="6" w:tplc="FD6809E0">
      <w:numFmt w:val="bullet"/>
      <w:lvlText w:val="•"/>
      <w:lvlJc w:val="left"/>
      <w:pPr>
        <w:ind w:left="3051" w:hanging="358"/>
      </w:pPr>
      <w:rPr>
        <w:rFonts w:hint="default"/>
        <w:lang w:val="en-IE" w:eastAsia="en-US" w:bidi="ar-SA"/>
      </w:rPr>
    </w:lvl>
    <w:lvl w:ilvl="7" w:tplc="2EC0F428">
      <w:numFmt w:val="bullet"/>
      <w:lvlText w:val="•"/>
      <w:lvlJc w:val="left"/>
      <w:pPr>
        <w:ind w:left="3446" w:hanging="358"/>
      </w:pPr>
      <w:rPr>
        <w:rFonts w:hint="default"/>
        <w:lang w:val="en-IE" w:eastAsia="en-US" w:bidi="ar-SA"/>
      </w:rPr>
    </w:lvl>
    <w:lvl w:ilvl="8" w:tplc="33245650">
      <w:numFmt w:val="bullet"/>
      <w:lvlText w:val="•"/>
      <w:lvlJc w:val="left"/>
      <w:pPr>
        <w:ind w:left="3841" w:hanging="358"/>
      </w:pPr>
      <w:rPr>
        <w:rFonts w:hint="default"/>
        <w:lang w:val="en-IE" w:eastAsia="en-US" w:bidi="ar-SA"/>
      </w:rPr>
    </w:lvl>
  </w:abstractNum>
  <w:abstractNum w:abstractNumId="40" w15:restartNumberingAfterBreak="0">
    <w:nsid w:val="702F196A"/>
    <w:multiLevelType w:val="hybridMultilevel"/>
    <w:tmpl w:val="37BA6CAA"/>
    <w:lvl w:ilvl="0" w:tplc="234A48BA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5ACCB792">
      <w:numFmt w:val="bullet"/>
      <w:lvlText w:val="•"/>
      <w:lvlJc w:val="left"/>
      <w:pPr>
        <w:ind w:left="1149" w:hanging="358"/>
      </w:pPr>
      <w:rPr>
        <w:rFonts w:hint="default"/>
        <w:lang w:val="en-IE" w:eastAsia="en-US" w:bidi="ar-SA"/>
      </w:rPr>
    </w:lvl>
    <w:lvl w:ilvl="2" w:tplc="C9869E64">
      <w:numFmt w:val="bullet"/>
      <w:lvlText w:val="•"/>
      <w:lvlJc w:val="left"/>
      <w:pPr>
        <w:ind w:left="1619" w:hanging="358"/>
      </w:pPr>
      <w:rPr>
        <w:rFonts w:hint="default"/>
        <w:lang w:val="en-IE" w:eastAsia="en-US" w:bidi="ar-SA"/>
      </w:rPr>
    </w:lvl>
    <w:lvl w:ilvl="3" w:tplc="E6305740">
      <w:numFmt w:val="bullet"/>
      <w:lvlText w:val="•"/>
      <w:lvlJc w:val="left"/>
      <w:pPr>
        <w:ind w:left="2088" w:hanging="358"/>
      </w:pPr>
      <w:rPr>
        <w:rFonts w:hint="default"/>
        <w:lang w:val="en-IE" w:eastAsia="en-US" w:bidi="ar-SA"/>
      </w:rPr>
    </w:lvl>
    <w:lvl w:ilvl="4" w:tplc="BB7614D2">
      <w:numFmt w:val="bullet"/>
      <w:lvlText w:val="•"/>
      <w:lvlJc w:val="left"/>
      <w:pPr>
        <w:ind w:left="2558" w:hanging="358"/>
      </w:pPr>
      <w:rPr>
        <w:rFonts w:hint="default"/>
        <w:lang w:val="en-IE" w:eastAsia="en-US" w:bidi="ar-SA"/>
      </w:rPr>
    </w:lvl>
    <w:lvl w:ilvl="5" w:tplc="4050BFB4">
      <w:numFmt w:val="bullet"/>
      <w:lvlText w:val="•"/>
      <w:lvlJc w:val="left"/>
      <w:pPr>
        <w:ind w:left="3028" w:hanging="358"/>
      </w:pPr>
      <w:rPr>
        <w:rFonts w:hint="default"/>
        <w:lang w:val="en-IE" w:eastAsia="en-US" w:bidi="ar-SA"/>
      </w:rPr>
    </w:lvl>
    <w:lvl w:ilvl="6" w:tplc="0A7470F2">
      <w:numFmt w:val="bullet"/>
      <w:lvlText w:val="•"/>
      <w:lvlJc w:val="left"/>
      <w:pPr>
        <w:ind w:left="3497" w:hanging="358"/>
      </w:pPr>
      <w:rPr>
        <w:rFonts w:hint="default"/>
        <w:lang w:val="en-IE" w:eastAsia="en-US" w:bidi="ar-SA"/>
      </w:rPr>
    </w:lvl>
    <w:lvl w:ilvl="7" w:tplc="87ECFB5C">
      <w:numFmt w:val="bullet"/>
      <w:lvlText w:val="•"/>
      <w:lvlJc w:val="left"/>
      <w:pPr>
        <w:ind w:left="3967" w:hanging="358"/>
      </w:pPr>
      <w:rPr>
        <w:rFonts w:hint="default"/>
        <w:lang w:val="en-IE" w:eastAsia="en-US" w:bidi="ar-SA"/>
      </w:rPr>
    </w:lvl>
    <w:lvl w:ilvl="8" w:tplc="939C5DC4">
      <w:numFmt w:val="bullet"/>
      <w:lvlText w:val="•"/>
      <w:lvlJc w:val="left"/>
      <w:pPr>
        <w:ind w:left="4436" w:hanging="358"/>
      </w:pPr>
      <w:rPr>
        <w:rFonts w:hint="default"/>
        <w:lang w:val="en-IE" w:eastAsia="en-US" w:bidi="ar-SA"/>
      </w:rPr>
    </w:lvl>
  </w:abstractNum>
  <w:abstractNum w:abstractNumId="41" w15:restartNumberingAfterBreak="0">
    <w:nsid w:val="71713B46"/>
    <w:multiLevelType w:val="hybridMultilevel"/>
    <w:tmpl w:val="B148A602"/>
    <w:lvl w:ilvl="0" w:tplc="C7080FAC">
      <w:start w:val="1"/>
      <w:numFmt w:val="decimal"/>
      <w:lvlText w:val="%1."/>
      <w:lvlJc w:val="left"/>
      <w:pPr>
        <w:ind w:left="468" w:hanging="360"/>
      </w:pPr>
      <w:rPr>
        <w:rFonts w:ascii="Cambria" w:hint="default"/>
      </w:rPr>
    </w:lvl>
    <w:lvl w:ilvl="1" w:tplc="18090019" w:tentative="1">
      <w:start w:val="1"/>
      <w:numFmt w:val="lowerLetter"/>
      <w:lvlText w:val="%2."/>
      <w:lvlJc w:val="left"/>
      <w:pPr>
        <w:ind w:left="1188" w:hanging="360"/>
      </w:pPr>
    </w:lvl>
    <w:lvl w:ilvl="2" w:tplc="1809001B" w:tentative="1">
      <w:start w:val="1"/>
      <w:numFmt w:val="lowerRoman"/>
      <w:lvlText w:val="%3."/>
      <w:lvlJc w:val="right"/>
      <w:pPr>
        <w:ind w:left="1908" w:hanging="180"/>
      </w:pPr>
    </w:lvl>
    <w:lvl w:ilvl="3" w:tplc="1809000F" w:tentative="1">
      <w:start w:val="1"/>
      <w:numFmt w:val="decimal"/>
      <w:lvlText w:val="%4."/>
      <w:lvlJc w:val="left"/>
      <w:pPr>
        <w:ind w:left="2628" w:hanging="360"/>
      </w:pPr>
    </w:lvl>
    <w:lvl w:ilvl="4" w:tplc="18090019" w:tentative="1">
      <w:start w:val="1"/>
      <w:numFmt w:val="lowerLetter"/>
      <w:lvlText w:val="%5."/>
      <w:lvlJc w:val="left"/>
      <w:pPr>
        <w:ind w:left="3348" w:hanging="360"/>
      </w:pPr>
    </w:lvl>
    <w:lvl w:ilvl="5" w:tplc="1809001B" w:tentative="1">
      <w:start w:val="1"/>
      <w:numFmt w:val="lowerRoman"/>
      <w:lvlText w:val="%6."/>
      <w:lvlJc w:val="right"/>
      <w:pPr>
        <w:ind w:left="4068" w:hanging="180"/>
      </w:pPr>
    </w:lvl>
    <w:lvl w:ilvl="6" w:tplc="1809000F" w:tentative="1">
      <w:start w:val="1"/>
      <w:numFmt w:val="decimal"/>
      <w:lvlText w:val="%7."/>
      <w:lvlJc w:val="left"/>
      <w:pPr>
        <w:ind w:left="4788" w:hanging="360"/>
      </w:pPr>
    </w:lvl>
    <w:lvl w:ilvl="7" w:tplc="18090019" w:tentative="1">
      <w:start w:val="1"/>
      <w:numFmt w:val="lowerLetter"/>
      <w:lvlText w:val="%8."/>
      <w:lvlJc w:val="left"/>
      <w:pPr>
        <w:ind w:left="5508" w:hanging="360"/>
      </w:pPr>
    </w:lvl>
    <w:lvl w:ilvl="8" w:tplc="1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2" w15:restartNumberingAfterBreak="0">
    <w:nsid w:val="729227F9"/>
    <w:multiLevelType w:val="hybridMultilevel"/>
    <w:tmpl w:val="910A90D2"/>
    <w:lvl w:ilvl="0" w:tplc="30E05A70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0C70623C">
      <w:numFmt w:val="bullet"/>
      <w:lvlText w:val="•"/>
      <w:lvlJc w:val="left"/>
      <w:pPr>
        <w:ind w:left="1075" w:hanging="358"/>
      </w:pPr>
      <w:rPr>
        <w:rFonts w:hint="default"/>
        <w:lang w:val="en-IE" w:eastAsia="en-US" w:bidi="ar-SA"/>
      </w:rPr>
    </w:lvl>
    <w:lvl w:ilvl="2" w:tplc="313064EC">
      <w:numFmt w:val="bullet"/>
      <w:lvlText w:val="•"/>
      <w:lvlJc w:val="left"/>
      <w:pPr>
        <w:ind w:left="1470" w:hanging="358"/>
      </w:pPr>
      <w:rPr>
        <w:rFonts w:hint="default"/>
        <w:lang w:val="en-IE" w:eastAsia="en-US" w:bidi="ar-SA"/>
      </w:rPr>
    </w:lvl>
    <w:lvl w:ilvl="3" w:tplc="3C388CD8">
      <w:numFmt w:val="bullet"/>
      <w:lvlText w:val="•"/>
      <w:lvlJc w:val="left"/>
      <w:pPr>
        <w:ind w:left="1865" w:hanging="358"/>
      </w:pPr>
      <w:rPr>
        <w:rFonts w:hint="default"/>
        <w:lang w:val="en-IE" w:eastAsia="en-US" w:bidi="ar-SA"/>
      </w:rPr>
    </w:lvl>
    <w:lvl w:ilvl="4" w:tplc="D24438D4">
      <w:numFmt w:val="bullet"/>
      <w:lvlText w:val="•"/>
      <w:lvlJc w:val="left"/>
      <w:pPr>
        <w:ind w:left="2260" w:hanging="358"/>
      </w:pPr>
      <w:rPr>
        <w:rFonts w:hint="default"/>
        <w:lang w:val="en-IE" w:eastAsia="en-US" w:bidi="ar-SA"/>
      </w:rPr>
    </w:lvl>
    <w:lvl w:ilvl="5" w:tplc="8B3AD330">
      <w:numFmt w:val="bullet"/>
      <w:lvlText w:val="•"/>
      <w:lvlJc w:val="left"/>
      <w:pPr>
        <w:ind w:left="2656" w:hanging="358"/>
      </w:pPr>
      <w:rPr>
        <w:rFonts w:hint="default"/>
        <w:lang w:val="en-IE" w:eastAsia="en-US" w:bidi="ar-SA"/>
      </w:rPr>
    </w:lvl>
    <w:lvl w:ilvl="6" w:tplc="865E6D98">
      <w:numFmt w:val="bullet"/>
      <w:lvlText w:val="•"/>
      <w:lvlJc w:val="left"/>
      <w:pPr>
        <w:ind w:left="3051" w:hanging="358"/>
      </w:pPr>
      <w:rPr>
        <w:rFonts w:hint="default"/>
        <w:lang w:val="en-IE" w:eastAsia="en-US" w:bidi="ar-SA"/>
      </w:rPr>
    </w:lvl>
    <w:lvl w:ilvl="7" w:tplc="DF58C8FA">
      <w:numFmt w:val="bullet"/>
      <w:lvlText w:val="•"/>
      <w:lvlJc w:val="left"/>
      <w:pPr>
        <w:ind w:left="3446" w:hanging="358"/>
      </w:pPr>
      <w:rPr>
        <w:rFonts w:hint="default"/>
        <w:lang w:val="en-IE" w:eastAsia="en-US" w:bidi="ar-SA"/>
      </w:rPr>
    </w:lvl>
    <w:lvl w:ilvl="8" w:tplc="CDE8CF4E">
      <w:numFmt w:val="bullet"/>
      <w:lvlText w:val="•"/>
      <w:lvlJc w:val="left"/>
      <w:pPr>
        <w:ind w:left="3841" w:hanging="358"/>
      </w:pPr>
      <w:rPr>
        <w:rFonts w:hint="default"/>
        <w:lang w:val="en-IE" w:eastAsia="en-US" w:bidi="ar-SA"/>
      </w:rPr>
    </w:lvl>
  </w:abstractNum>
  <w:abstractNum w:abstractNumId="43" w15:restartNumberingAfterBreak="0">
    <w:nsid w:val="77875217"/>
    <w:multiLevelType w:val="hybridMultilevel"/>
    <w:tmpl w:val="DEE247FA"/>
    <w:lvl w:ilvl="0" w:tplc="85C8D69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1439B"/>
    <w:multiLevelType w:val="hybridMultilevel"/>
    <w:tmpl w:val="C2DCF7E0"/>
    <w:lvl w:ilvl="0" w:tplc="0472CC3E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1CA422B0">
      <w:numFmt w:val="bullet"/>
      <w:lvlText w:val="•"/>
      <w:lvlJc w:val="left"/>
      <w:pPr>
        <w:ind w:left="1149" w:hanging="358"/>
      </w:pPr>
      <w:rPr>
        <w:rFonts w:hint="default"/>
        <w:lang w:val="en-IE" w:eastAsia="en-US" w:bidi="ar-SA"/>
      </w:rPr>
    </w:lvl>
    <w:lvl w:ilvl="2" w:tplc="225C9E52">
      <w:numFmt w:val="bullet"/>
      <w:lvlText w:val="•"/>
      <w:lvlJc w:val="left"/>
      <w:pPr>
        <w:ind w:left="1619" w:hanging="358"/>
      </w:pPr>
      <w:rPr>
        <w:rFonts w:hint="default"/>
        <w:lang w:val="en-IE" w:eastAsia="en-US" w:bidi="ar-SA"/>
      </w:rPr>
    </w:lvl>
    <w:lvl w:ilvl="3" w:tplc="2D30E85E">
      <w:numFmt w:val="bullet"/>
      <w:lvlText w:val="•"/>
      <w:lvlJc w:val="left"/>
      <w:pPr>
        <w:ind w:left="2088" w:hanging="358"/>
      </w:pPr>
      <w:rPr>
        <w:rFonts w:hint="default"/>
        <w:lang w:val="en-IE" w:eastAsia="en-US" w:bidi="ar-SA"/>
      </w:rPr>
    </w:lvl>
    <w:lvl w:ilvl="4" w:tplc="E38AAE16">
      <w:numFmt w:val="bullet"/>
      <w:lvlText w:val="•"/>
      <w:lvlJc w:val="left"/>
      <w:pPr>
        <w:ind w:left="2558" w:hanging="358"/>
      </w:pPr>
      <w:rPr>
        <w:rFonts w:hint="default"/>
        <w:lang w:val="en-IE" w:eastAsia="en-US" w:bidi="ar-SA"/>
      </w:rPr>
    </w:lvl>
    <w:lvl w:ilvl="5" w:tplc="0E3C6FDE">
      <w:numFmt w:val="bullet"/>
      <w:lvlText w:val="•"/>
      <w:lvlJc w:val="left"/>
      <w:pPr>
        <w:ind w:left="3028" w:hanging="358"/>
      </w:pPr>
      <w:rPr>
        <w:rFonts w:hint="default"/>
        <w:lang w:val="en-IE" w:eastAsia="en-US" w:bidi="ar-SA"/>
      </w:rPr>
    </w:lvl>
    <w:lvl w:ilvl="6" w:tplc="3BC8E4BE">
      <w:numFmt w:val="bullet"/>
      <w:lvlText w:val="•"/>
      <w:lvlJc w:val="left"/>
      <w:pPr>
        <w:ind w:left="3497" w:hanging="358"/>
      </w:pPr>
      <w:rPr>
        <w:rFonts w:hint="default"/>
        <w:lang w:val="en-IE" w:eastAsia="en-US" w:bidi="ar-SA"/>
      </w:rPr>
    </w:lvl>
    <w:lvl w:ilvl="7" w:tplc="EA86D470">
      <w:numFmt w:val="bullet"/>
      <w:lvlText w:val="•"/>
      <w:lvlJc w:val="left"/>
      <w:pPr>
        <w:ind w:left="3967" w:hanging="358"/>
      </w:pPr>
      <w:rPr>
        <w:rFonts w:hint="default"/>
        <w:lang w:val="en-IE" w:eastAsia="en-US" w:bidi="ar-SA"/>
      </w:rPr>
    </w:lvl>
    <w:lvl w:ilvl="8" w:tplc="50880228">
      <w:numFmt w:val="bullet"/>
      <w:lvlText w:val="•"/>
      <w:lvlJc w:val="left"/>
      <w:pPr>
        <w:ind w:left="4436" w:hanging="358"/>
      </w:pPr>
      <w:rPr>
        <w:rFonts w:hint="default"/>
        <w:lang w:val="en-IE" w:eastAsia="en-US" w:bidi="ar-SA"/>
      </w:rPr>
    </w:lvl>
  </w:abstractNum>
  <w:abstractNum w:abstractNumId="45" w15:restartNumberingAfterBreak="0">
    <w:nsid w:val="7D1E3A94"/>
    <w:multiLevelType w:val="hybridMultilevel"/>
    <w:tmpl w:val="C4DA91EE"/>
    <w:lvl w:ilvl="0" w:tplc="56C88CA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46D79"/>
    <w:multiLevelType w:val="hybridMultilevel"/>
    <w:tmpl w:val="3A58AE7C"/>
    <w:lvl w:ilvl="0" w:tplc="70DE8DE2">
      <w:numFmt w:val="bullet"/>
      <w:lvlText w:val=""/>
      <w:lvlJc w:val="left"/>
      <w:pPr>
        <w:ind w:left="67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IE" w:eastAsia="en-US" w:bidi="ar-SA"/>
      </w:rPr>
    </w:lvl>
    <w:lvl w:ilvl="1" w:tplc="9BD00BF2">
      <w:numFmt w:val="bullet"/>
      <w:lvlText w:val="•"/>
      <w:lvlJc w:val="left"/>
      <w:pPr>
        <w:ind w:left="1149" w:hanging="358"/>
      </w:pPr>
      <w:rPr>
        <w:rFonts w:hint="default"/>
        <w:lang w:val="en-IE" w:eastAsia="en-US" w:bidi="ar-SA"/>
      </w:rPr>
    </w:lvl>
    <w:lvl w:ilvl="2" w:tplc="B036917A">
      <w:numFmt w:val="bullet"/>
      <w:lvlText w:val="•"/>
      <w:lvlJc w:val="left"/>
      <w:pPr>
        <w:ind w:left="1619" w:hanging="358"/>
      </w:pPr>
      <w:rPr>
        <w:rFonts w:hint="default"/>
        <w:lang w:val="en-IE" w:eastAsia="en-US" w:bidi="ar-SA"/>
      </w:rPr>
    </w:lvl>
    <w:lvl w:ilvl="3" w:tplc="9A68F524">
      <w:numFmt w:val="bullet"/>
      <w:lvlText w:val="•"/>
      <w:lvlJc w:val="left"/>
      <w:pPr>
        <w:ind w:left="2088" w:hanging="358"/>
      </w:pPr>
      <w:rPr>
        <w:rFonts w:hint="default"/>
        <w:lang w:val="en-IE" w:eastAsia="en-US" w:bidi="ar-SA"/>
      </w:rPr>
    </w:lvl>
    <w:lvl w:ilvl="4" w:tplc="0FA81386">
      <w:numFmt w:val="bullet"/>
      <w:lvlText w:val="•"/>
      <w:lvlJc w:val="left"/>
      <w:pPr>
        <w:ind w:left="2558" w:hanging="358"/>
      </w:pPr>
      <w:rPr>
        <w:rFonts w:hint="default"/>
        <w:lang w:val="en-IE" w:eastAsia="en-US" w:bidi="ar-SA"/>
      </w:rPr>
    </w:lvl>
    <w:lvl w:ilvl="5" w:tplc="652E1F14">
      <w:numFmt w:val="bullet"/>
      <w:lvlText w:val="•"/>
      <w:lvlJc w:val="left"/>
      <w:pPr>
        <w:ind w:left="3028" w:hanging="358"/>
      </w:pPr>
      <w:rPr>
        <w:rFonts w:hint="default"/>
        <w:lang w:val="en-IE" w:eastAsia="en-US" w:bidi="ar-SA"/>
      </w:rPr>
    </w:lvl>
    <w:lvl w:ilvl="6" w:tplc="A1E8D8D4">
      <w:numFmt w:val="bullet"/>
      <w:lvlText w:val="•"/>
      <w:lvlJc w:val="left"/>
      <w:pPr>
        <w:ind w:left="3497" w:hanging="358"/>
      </w:pPr>
      <w:rPr>
        <w:rFonts w:hint="default"/>
        <w:lang w:val="en-IE" w:eastAsia="en-US" w:bidi="ar-SA"/>
      </w:rPr>
    </w:lvl>
    <w:lvl w:ilvl="7" w:tplc="CD886F94">
      <w:numFmt w:val="bullet"/>
      <w:lvlText w:val="•"/>
      <w:lvlJc w:val="left"/>
      <w:pPr>
        <w:ind w:left="3967" w:hanging="358"/>
      </w:pPr>
      <w:rPr>
        <w:rFonts w:hint="default"/>
        <w:lang w:val="en-IE" w:eastAsia="en-US" w:bidi="ar-SA"/>
      </w:rPr>
    </w:lvl>
    <w:lvl w:ilvl="8" w:tplc="0F8CC8DA">
      <w:numFmt w:val="bullet"/>
      <w:lvlText w:val="•"/>
      <w:lvlJc w:val="left"/>
      <w:pPr>
        <w:ind w:left="4436" w:hanging="358"/>
      </w:pPr>
      <w:rPr>
        <w:rFonts w:hint="default"/>
        <w:lang w:val="en-IE" w:eastAsia="en-US" w:bidi="ar-SA"/>
      </w:rPr>
    </w:lvl>
  </w:abstractNum>
  <w:num w:numId="1" w16cid:durableId="1618752702">
    <w:abstractNumId w:val="10"/>
  </w:num>
  <w:num w:numId="2" w16cid:durableId="2102991095">
    <w:abstractNumId w:val="13"/>
  </w:num>
  <w:num w:numId="3" w16cid:durableId="1753043337">
    <w:abstractNumId w:val="6"/>
  </w:num>
  <w:num w:numId="4" w16cid:durableId="1332610355">
    <w:abstractNumId w:val="3"/>
  </w:num>
  <w:num w:numId="5" w16cid:durableId="183595760">
    <w:abstractNumId w:val="45"/>
  </w:num>
  <w:num w:numId="6" w16cid:durableId="2013414030">
    <w:abstractNumId w:val="1"/>
  </w:num>
  <w:num w:numId="7" w16cid:durableId="1198471086">
    <w:abstractNumId w:val="24"/>
  </w:num>
  <w:num w:numId="8" w16cid:durableId="1464300785">
    <w:abstractNumId w:val="4"/>
  </w:num>
  <w:num w:numId="9" w16cid:durableId="2103335142">
    <w:abstractNumId w:val="42"/>
  </w:num>
  <w:num w:numId="10" w16cid:durableId="826432579">
    <w:abstractNumId w:val="26"/>
  </w:num>
  <w:num w:numId="11" w16cid:durableId="235628254">
    <w:abstractNumId w:val="17"/>
  </w:num>
  <w:num w:numId="12" w16cid:durableId="1288587110">
    <w:abstractNumId w:val="40"/>
  </w:num>
  <w:num w:numId="13" w16cid:durableId="1497761960">
    <w:abstractNumId w:val="31"/>
  </w:num>
  <w:num w:numId="14" w16cid:durableId="2072733390">
    <w:abstractNumId w:val="46"/>
  </w:num>
  <w:num w:numId="15" w16cid:durableId="211423554">
    <w:abstractNumId w:val="14"/>
  </w:num>
  <w:num w:numId="16" w16cid:durableId="781917714">
    <w:abstractNumId w:val="21"/>
  </w:num>
  <w:num w:numId="17" w16cid:durableId="1978028834">
    <w:abstractNumId w:val="44"/>
  </w:num>
  <w:num w:numId="18" w16cid:durableId="1206336444">
    <w:abstractNumId w:val="29"/>
  </w:num>
  <w:num w:numId="19" w16cid:durableId="578368585">
    <w:abstractNumId w:val="0"/>
  </w:num>
  <w:num w:numId="20" w16cid:durableId="576789406">
    <w:abstractNumId w:val="20"/>
  </w:num>
  <w:num w:numId="21" w16cid:durableId="1371805702">
    <w:abstractNumId w:val="32"/>
  </w:num>
  <w:num w:numId="22" w16cid:durableId="2027176039">
    <w:abstractNumId w:val="37"/>
  </w:num>
  <w:num w:numId="23" w16cid:durableId="2015495767">
    <w:abstractNumId w:val="12"/>
  </w:num>
  <w:num w:numId="24" w16cid:durableId="248930110">
    <w:abstractNumId w:val="7"/>
  </w:num>
  <w:num w:numId="25" w16cid:durableId="954559405">
    <w:abstractNumId w:val="2"/>
  </w:num>
  <w:num w:numId="26" w16cid:durableId="1493790006">
    <w:abstractNumId w:val="43"/>
  </w:num>
  <w:num w:numId="27" w16cid:durableId="1189027364">
    <w:abstractNumId w:val="18"/>
  </w:num>
  <w:num w:numId="28" w16cid:durableId="1557745080">
    <w:abstractNumId w:val="27"/>
  </w:num>
  <w:num w:numId="29" w16cid:durableId="372272975">
    <w:abstractNumId w:val="38"/>
  </w:num>
  <w:num w:numId="30" w16cid:durableId="1741444557">
    <w:abstractNumId w:val="25"/>
  </w:num>
  <w:num w:numId="31" w16cid:durableId="1237856026">
    <w:abstractNumId w:val="15"/>
  </w:num>
  <w:num w:numId="32" w16cid:durableId="2090731763">
    <w:abstractNumId w:val="39"/>
  </w:num>
  <w:num w:numId="33" w16cid:durableId="1863199207">
    <w:abstractNumId w:val="23"/>
  </w:num>
  <w:num w:numId="34" w16cid:durableId="1062213681">
    <w:abstractNumId w:val="16"/>
  </w:num>
  <w:num w:numId="35" w16cid:durableId="418405821">
    <w:abstractNumId w:val="5"/>
  </w:num>
  <w:num w:numId="36" w16cid:durableId="187573949">
    <w:abstractNumId w:val="30"/>
  </w:num>
  <w:num w:numId="37" w16cid:durableId="885413218">
    <w:abstractNumId w:val="33"/>
  </w:num>
  <w:num w:numId="38" w16cid:durableId="405617064">
    <w:abstractNumId w:val="11"/>
  </w:num>
  <w:num w:numId="39" w16cid:durableId="138156657">
    <w:abstractNumId w:val="19"/>
  </w:num>
  <w:num w:numId="40" w16cid:durableId="2134981924">
    <w:abstractNumId w:val="35"/>
  </w:num>
  <w:num w:numId="41" w16cid:durableId="1960910776">
    <w:abstractNumId w:val="8"/>
  </w:num>
  <w:num w:numId="42" w16cid:durableId="357894615">
    <w:abstractNumId w:val="36"/>
  </w:num>
  <w:num w:numId="43" w16cid:durableId="1498762963">
    <w:abstractNumId w:val="22"/>
  </w:num>
  <w:num w:numId="44" w16cid:durableId="1466779707">
    <w:abstractNumId w:val="41"/>
  </w:num>
  <w:num w:numId="45" w16cid:durableId="1928226046">
    <w:abstractNumId w:val="34"/>
  </w:num>
  <w:num w:numId="46" w16cid:durableId="1798797050">
    <w:abstractNumId w:val="9"/>
  </w:num>
  <w:num w:numId="47" w16cid:durableId="5499188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C3"/>
    <w:rsid w:val="00024FA7"/>
    <w:rsid w:val="000854D2"/>
    <w:rsid w:val="00105BB4"/>
    <w:rsid w:val="001C7694"/>
    <w:rsid w:val="00261F54"/>
    <w:rsid w:val="002B34E3"/>
    <w:rsid w:val="002B3BF0"/>
    <w:rsid w:val="003048F6"/>
    <w:rsid w:val="003B19C0"/>
    <w:rsid w:val="0046065F"/>
    <w:rsid w:val="004E2EC3"/>
    <w:rsid w:val="00521CDD"/>
    <w:rsid w:val="00533EFE"/>
    <w:rsid w:val="006A6D5F"/>
    <w:rsid w:val="007169D2"/>
    <w:rsid w:val="00794E0F"/>
    <w:rsid w:val="007C2EBF"/>
    <w:rsid w:val="008B0E7C"/>
    <w:rsid w:val="009811DA"/>
    <w:rsid w:val="00A07A6F"/>
    <w:rsid w:val="00AC1B65"/>
    <w:rsid w:val="00AE4791"/>
    <w:rsid w:val="00B83E09"/>
    <w:rsid w:val="00BA4AB4"/>
    <w:rsid w:val="00C473F4"/>
    <w:rsid w:val="00CA1C89"/>
    <w:rsid w:val="00CC53E5"/>
    <w:rsid w:val="00CD7387"/>
    <w:rsid w:val="00D13322"/>
    <w:rsid w:val="00D26942"/>
    <w:rsid w:val="00D70313"/>
    <w:rsid w:val="00E403A2"/>
    <w:rsid w:val="00E92FCE"/>
    <w:rsid w:val="00EA19CC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32B3"/>
  <w15:docId w15:val="{33FDBFE7-A994-46DE-AB2F-A3DF8C2F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EC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CDD"/>
    <w:pPr>
      <w:keepNext/>
      <w:keepLines/>
      <w:spacing w:before="240"/>
      <w:outlineLvl w:val="0"/>
    </w:pPr>
    <w:rPr>
      <w:rFonts w:eastAsiaTheme="majorEastAsia" w:cstheme="majorBidi"/>
      <w:b/>
      <w:color w:val="004D4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CDD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004D42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E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C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21CDD"/>
    <w:rPr>
      <w:rFonts w:ascii="Calibri" w:eastAsiaTheme="majorEastAsia" w:hAnsi="Calibri" w:cstheme="majorBidi"/>
      <w:b/>
      <w:bCs/>
      <w:color w:val="004D42"/>
      <w:sz w:val="26"/>
      <w:szCs w:val="26"/>
    </w:rPr>
  </w:style>
  <w:style w:type="character" w:styleId="Strong">
    <w:name w:val="Strong"/>
    <w:basedOn w:val="DefaultParagraphFont"/>
    <w:uiPriority w:val="22"/>
    <w:qFormat/>
    <w:rsid w:val="004E2EC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E2EC3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2EC3"/>
    <w:rPr>
      <w:rFonts w:ascii="Lato" w:eastAsia="Lato" w:hAnsi="Lato" w:cs="La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2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EC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2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EC3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1332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AC1B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521CDD"/>
    <w:rPr>
      <w:rFonts w:ascii="Calibri" w:eastAsiaTheme="majorEastAsia" w:hAnsi="Calibri" w:cstheme="majorBidi"/>
      <w:b/>
      <w:color w:val="004D4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2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CDD"/>
    <w:pPr>
      <w:widowControl w:val="0"/>
      <w:autoSpaceDE w:val="0"/>
      <w:autoSpaceDN w:val="0"/>
    </w:pPr>
    <w:rPr>
      <w:rFonts w:eastAsia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CDD"/>
    <w:rPr>
      <w:rFonts w:ascii="Calibri" w:eastAsia="Calibri" w:hAnsi="Calibri" w:cs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1C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981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26942"/>
    <w:pPr>
      <w:widowControl w:val="0"/>
      <w:autoSpaceDE w:val="0"/>
      <w:autoSpaceDN w:val="0"/>
      <w:ind w:left="672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31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https://www.gov.ie/en/policy-information/ff4201-17-sustainable-development-goals/?referrer=http://www.gov.ie/sdgs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38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mailto:SDGs@decc.gov.ie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.org/sustainabledevelopment/news/communications-material/" TargetMode="Externa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customXml" Target="../customXml/item3.xml"/><Relationship Id="rId10" Type="http://schemas.openxmlformats.org/officeDocument/2006/relationships/hyperlink" Target="https://www.un.org/sustainabledevelopment/news/communications-material/" TargetMode="External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ie/en/policy-information/ff4201-17-sustainable-development-goals/?referrer=http://www.gov.ie/sdgs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customXml" Target="../customXml/item2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svg"/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</documentManagement>
</p:properties>
</file>

<file path=customXml/itemProps1.xml><?xml version="1.0" encoding="utf-8"?>
<ds:datastoreItem xmlns:ds="http://schemas.openxmlformats.org/officeDocument/2006/customXml" ds:itemID="{2AD819B7-7C71-4778-9111-69BACD9A29E5}"/>
</file>

<file path=customXml/itemProps2.xml><?xml version="1.0" encoding="utf-8"?>
<ds:datastoreItem xmlns:ds="http://schemas.openxmlformats.org/officeDocument/2006/customXml" ds:itemID="{2B890CED-FE38-4F69-BD6F-9DD938411C6A}"/>
</file>

<file path=customXml/itemProps3.xml><?xml version="1.0" encoding="utf-8"?>
<ds:datastoreItem xmlns:ds="http://schemas.openxmlformats.org/officeDocument/2006/customXml" ds:itemID="{48E3D0DB-624B-49E5-ACD6-0076F82D9365}"/>
</file>

<file path=customXml/itemProps4.xml><?xml version="1.0" encoding="utf-8"?>
<ds:datastoreItem xmlns:ds="http://schemas.openxmlformats.org/officeDocument/2006/customXml" ds:itemID="{1639F0CE-ADB7-4E30-9B48-B00CB1ECF517}"/>
</file>

<file path=customXml/itemProps5.xml><?xml version="1.0" encoding="utf-8"?>
<ds:datastoreItem xmlns:ds="http://schemas.openxmlformats.org/officeDocument/2006/customXml" ds:itemID="{B49955B4-46C7-44AA-80F7-DB64952A0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Gilmartin</dc:creator>
  <cp:lastModifiedBy>Hannah Gilmartin</cp:lastModifiedBy>
  <cp:revision>10</cp:revision>
  <dcterms:created xsi:type="dcterms:W3CDTF">2023-02-20T13:58:00Z</dcterms:created>
  <dcterms:modified xsi:type="dcterms:W3CDTF">2023-02-20T18:31:00Z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Year">
    <vt:lpwstr>13;#2022|eac5391f-90f9-4da8-b8a4-638e16eca734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_docset_NoMedatataSyncRequired">
    <vt:lpwstr>False</vt:lpwstr>
  </property>
  <property fmtid="{D5CDD505-2E9C-101B-9397-08002B2CF9AE}" pid="10" name="eDocs_DocumentTopics">
    <vt:lpwstr/>
  </property>
</Properties>
</file>