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E41AC" w14:textId="77777777" w:rsidR="007A50E9" w:rsidRDefault="002B52CE" w:rsidP="007A50E9">
      <w:pPr>
        <w:autoSpaceDE w:val="0"/>
        <w:autoSpaceDN w:val="0"/>
        <w:adjustRightInd w:val="0"/>
        <w:spacing w:after="0" w:line="240" w:lineRule="auto"/>
        <w:jc w:val="center"/>
        <w:rPr>
          <w:rFonts w:ascii="Arial" w:hAnsi="Arial" w:cs="Arial"/>
          <w:bCs/>
          <w:color w:val="2E74B5" w:themeColor="accent1" w:themeShade="BF"/>
          <w:sz w:val="32"/>
          <w:szCs w:val="32"/>
        </w:rPr>
      </w:pPr>
      <w:r w:rsidRPr="002B52CE">
        <w:rPr>
          <w:rFonts w:ascii="Arial" w:hAnsi="Arial" w:cs="Arial"/>
          <w:bCs/>
          <w:color w:val="2E74B5" w:themeColor="accent1" w:themeShade="BF"/>
          <w:sz w:val="32"/>
          <w:szCs w:val="32"/>
        </w:rPr>
        <w:t>Waters and Communities Award</w:t>
      </w:r>
    </w:p>
    <w:p w14:paraId="63E2AFF1" w14:textId="194ED215" w:rsidR="002B52CE" w:rsidRPr="00257DA9" w:rsidRDefault="00170229" w:rsidP="007A50E9">
      <w:pPr>
        <w:autoSpaceDE w:val="0"/>
        <w:autoSpaceDN w:val="0"/>
        <w:adjustRightInd w:val="0"/>
        <w:spacing w:after="0" w:line="240" w:lineRule="auto"/>
        <w:jc w:val="center"/>
        <w:rPr>
          <w:rFonts w:ascii="Arial" w:hAnsi="Arial" w:cs="Arial"/>
          <w:bCs/>
          <w:color w:val="2E74B5" w:themeColor="accent1" w:themeShade="BF"/>
          <w:sz w:val="32"/>
          <w:szCs w:val="32"/>
        </w:rPr>
      </w:pPr>
      <w:r w:rsidRPr="00257DA9">
        <w:rPr>
          <w:rFonts w:ascii="Arial" w:hAnsi="Arial" w:cs="Arial"/>
          <w:bCs/>
          <w:color w:val="2E74B5" w:themeColor="accent1" w:themeShade="BF"/>
          <w:sz w:val="32"/>
          <w:szCs w:val="32"/>
        </w:rPr>
        <w:t>Tidy</w:t>
      </w:r>
      <w:r w:rsidR="004B6FB7">
        <w:rPr>
          <w:rFonts w:ascii="Arial" w:hAnsi="Arial" w:cs="Arial"/>
          <w:bCs/>
          <w:color w:val="2E74B5" w:themeColor="accent1" w:themeShade="BF"/>
          <w:sz w:val="32"/>
          <w:szCs w:val="32"/>
        </w:rPr>
        <w:t>Towns Competition 20</w:t>
      </w:r>
      <w:r w:rsidR="001B3151">
        <w:rPr>
          <w:rFonts w:ascii="Arial" w:hAnsi="Arial" w:cs="Arial"/>
          <w:bCs/>
          <w:color w:val="2E74B5" w:themeColor="accent1" w:themeShade="BF"/>
          <w:sz w:val="32"/>
          <w:szCs w:val="32"/>
        </w:rPr>
        <w:t>21</w:t>
      </w:r>
    </w:p>
    <w:p w14:paraId="0A84A90A" w14:textId="77777777" w:rsidR="000D692E" w:rsidRPr="002B52CE" w:rsidRDefault="000D692E" w:rsidP="00236475">
      <w:pPr>
        <w:autoSpaceDE w:val="0"/>
        <w:autoSpaceDN w:val="0"/>
        <w:adjustRightInd w:val="0"/>
        <w:spacing w:after="0" w:line="240" w:lineRule="auto"/>
        <w:jc w:val="center"/>
        <w:rPr>
          <w:rFonts w:ascii="Arial" w:hAnsi="Arial" w:cs="Arial"/>
          <w:bCs/>
          <w:sz w:val="28"/>
          <w:szCs w:val="28"/>
        </w:rPr>
      </w:pPr>
    </w:p>
    <w:p w14:paraId="1E559B1C" w14:textId="7AB233C3" w:rsidR="002B52CE" w:rsidRPr="002B52CE" w:rsidRDefault="003633FA" w:rsidP="003633FA">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r w:rsidR="00833458">
        <w:rPr>
          <w:noProof/>
          <w:lang w:eastAsia="en-IE"/>
        </w:rPr>
        <w:drawing>
          <wp:inline distT="0" distB="0" distL="0" distR="0" wp14:anchorId="2178B93A" wp14:editId="2F66A370">
            <wp:extent cx="5731510" cy="38874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87470"/>
                    </a:xfrm>
                    <a:prstGeom prst="rect">
                      <a:avLst/>
                    </a:prstGeom>
                  </pic:spPr>
                </pic:pic>
              </a:graphicData>
            </a:graphic>
          </wp:inline>
        </w:drawing>
      </w:r>
    </w:p>
    <w:p w14:paraId="1C3A327D" w14:textId="3EE84443" w:rsidR="00257DA9" w:rsidRPr="00257DA9" w:rsidRDefault="00DC5A7B" w:rsidP="00A05A85">
      <w:pPr>
        <w:autoSpaceDE w:val="0"/>
        <w:autoSpaceDN w:val="0"/>
        <w:adjustRightInd w:val="0"/>
        <w:spacing w:after="0" w:line="240" w:lineRule="auto"/>
        <w:jc w:val="center"/>
        <w:rPr>
          <w:rFonts w:ascii="Arial" w:hAnsi="Arial" w:cs="Arial"/>
          <w:bCs/>
          <w:i/>
        </w:rPr>
      </w:pPr>
      <w:r>
        <w:rPr>
          <w:rFonts w:ascii="Arial" w:hAnsi="Arial" w:cs="Arial"/>
          <w:bCs/>
          <w:i/>
        </w:rPr>
        <w:t>Community</w:t>
      </w:r>
      <w:r w:rsidR="002B52CE" w:rsidRPr="002B52CE">
        <w:rPr>
          <w:rFonts w:ascii="Arial" w:hAnsi="Arial" w:cs="Arial"/>
          <w:bCs/>
          <w:i/>
        </w:rPr>
        <w:t xml:space="preserve"> groups can play a vital role in the protection and improvement o</w:t>
      </w:r>
      <w:r w:rsidR="00257DA9">
        <w:rPr>
          <w:rFonts w:ascii="Arial" w:hAnsi="Arial" w:cs="Arial"/>
          <w:bCs/>
          <w:i/>
        </w:rPr>
        <w:t xml:space="preserve">f our natural water environment. </w:t>
      </w:r>
      <w:r w:rsidR="00257DA9" w:rsidRPr="002B52CE">
        <w:rPr>
          <w:rFonts w:ascii="Arial" w:hAnsi="Arial" w:cs="Arial"/>
          <w:bCs/>
          <w:i/>
        </w:rPr>
        <w:t>Together, we can protect our waters f</w:t>
      </w:r>
      <w:r w:rsidR="00257DA9">
        <w:rPr>
          <w:rFonts w:ascii="Arial" w:hAnsi="Arial" w:cs="Arial"/>
          <w:bCs/>
          <w:i/>
        </w:rPr>
        <w:t>or future generations to enjoy.</w:t>
      </w:r>
    </w:p>
    <w:p w14:paraId="3F928907" w14:textId="74883279" w:rsidR="00257DA9" w:rsidRDefault="00257DA9" w:rsidP="00A05A85">
      <w:pPr>
        <w:autoSpaceDE w:val="0"/>
        <w:autoSpaceDN w:val="0"/>
        <w:adjustRightInd w:val="0"/>
        <w:spacing w:after="0" w:line="240" w:lineRule="auto"/>
        <w:jc w:val="center"/>
        <w:rPr>
          <w:rFonts w:ascii="Arial" w:hAnsi="Arial" w:cs="Arial"/>
          <w:b/>
          <w:bCs/>
        </w:rPr>
      </w:pPr>
    </w:p>
    <w:p w14:paraId="72036626" w14:textId="32335A9A" w:rsidR="00A05A85" w:rsidRPr="00A05A85"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r w:rsidRPr="00A05A85">
        <w:rPr>
          <w:rFonts w:ascii="Arial" w:hAnsi="Arial" w:cs="Arial"/>
          <w:b/>
          <w:bCs/>
          <w:color w:val="2E74B5" w:themeColor="accent1" w:themeShade="BF"/>
          <w:sz w:val="24"/>
          <w:szCs w:val="24"/>
        </w:rPr>
        <w:t>Please stay safe while working close to water</w:t>
      </w:r>
      <w:r w:rsidR="0066012C">
        <w:rPr>
          <w:rFonts w:ascii="Arial" w:hAnsi="Arial" w:cs="Arial"/>
          <w:b/>
          <w:bCs/>
          <w:color w:val="2E74B5" w:themeColor="accent1" w:themeShade="BF"/>
          <w:sz w:val="24"/>
          <w:szCs w:val="24"/>
        </w:rPr>
        <w:t xml:space="preserve"> and adhere to Covid-19 restrictions</w:t>
      </w:r>
    </w:p>
    <w:p w14:paraId="50293F81" w14:textId="77777777" w:rsidR="009A3A2B"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r w:rsidRPr="00A05A85">
        <w:rPr>
          <w:rFonts w:ascii="Arial" w:hAnsi="Arial" w:cs="Arial"/>
          <w:b/>
          <w:bCs/>
          <w:color w:val="2E74B5" w:themeColor="accent1" w:themeShade="BF"/>
          <w:sz w:val="24"/>
          <w:szCs w:val="24"/>
        </w:rPr>
        <w:t>For more information see</w:t>
      </w:r>
      <w:r w:rsidR="009A3A2B">
        <w:rPr>
          <w:rFonts w:ascii="Arial" w:hAnsi="Arial" w:cs="Arial"/>
          <w:b/>
          <w:bCs/>
          <w:color w:val="2E74B5" w:themeColor="accent1" w:themeShade="BF"/>
          <w:sz w:val="24"/>
          <w:szCs w:val="24"/>
        </w:rPr>
        <w:t>:</w:t>
      </w:r>
    </w:p>
    <w:p w14:paraId="0358DBBF" w14:textId="4EE8B309" w:rsidR="009A3A2B" w:rsidRDefault="00A05A85" w:rsidP="00A05A85">
      <w:pPr>
        <w:autoSpaceDE w:val="0"/>
        <w:autoSpaceDN w:val="0"/>
        <w:adjustRightInd w:val="0"/>
        <w:spacing w:after="0" w:line="240" w:lineRule="auto"/>
        <w:jc w:val="center"/>
        <w:rPr>
          <w:rStyle w:val="Hyperlink"/>
          <w:rFonts w:ascii="Arial" w:hAnsi="Arial" w:cs="Arial"/>
          <w:sz w:val="24"/>
          <w:szCs w:val="24"/>
        </w:rPr>
      </w:pPr>
      <w:r w:rsidRPr="00A05A85">
        <w:rPr>
          <w:rFonts w:ascii="Arial" w:hAnsi="Arial" w:cs="Arial"/>
          <w:b/>
          <w:bCs/>
          <w:color w:val="2E74B5" w:themeColor="accent1" w:themeShade="BF"/>
          <w:sz w:val="24"/>
          <w:szCs w:val="24"/>
        </w:rPr>
        <w:t xml:space="preserve"> </w:t>
      </w:r>
      <w:hyperlink r:id="rId12" w:history="1">
        <w:r w:rsidRPr="00A05A85">
          <w:rPr>
            <w:rStyle w:val="Hyperlink"/>
            <w:rFonts w:ascii="Arial" w:hAnsi="Arial" w:cs="Arial"/>
            <w:sz w:val="24"/>
            <w:szCs w:val="24"/>
          </w:rPr>
          <w:t>http://www.iws.ie/</w:t>
        </w:r>
      </w:hyperlink>
      <w:r w:rsidR="009A3A2B">
        <w:rPr>
          <w:rStyle w:val="Hyperlink"/>
          <w:rFonts w:ascii="Arial" w:hAnsi="Arial" w:cs="Arial"/>
          <w:sz w:val="24"/>
          <w:szCs w:val="24"/>
        </w:rPr>
        <w:t xml:space="preserve">               </w:t>
      </w:r>
    </w:p>
    <w:p w14:paraId="4BCD983E" w14:textId="291C5AF4" w:rsidR="003633FA" w:rsidRDefault="00EF0D7B" w:rsidP="00A05A85">
      <w:pPr>
        <w:autoSpaceDE w:val="0"/>
        <w:autoSpaceDN w:val="0"/>
        <w:adjustRightInd w:val="0"/>
        <w:spacing w:after="0" w:line="240" w:lineRule="auto"/>
        <w:jc w:val="center"/>
        <w:rPr>
          <w:rFonts w:ascii="Arial" w:hAnsi="Arial" w:cs="Arial"/>
          <w:b/>
          <w:bCs/>
          <w:color w:val="2E74B5" w:themeColor="accent1" w:themeShade="BF"/>
          <w:sz w:val="24"/>
          <w:szCs w:val="24"/>
        </w:rPr>
      </w:pPr>
      <w:r>
        <w:rPr>
          <w:rStyle w:val="Hyperlink"/>
          <w:rFonts w:ascii="Arial" w:hAnsi="Arial" w:cs="Arial"/>
          <w:sz w:val="24"/>
          <w:szCs w:val="24"/>
        </w:rPr>
        <w:t>https://www2.hse.ie/coronavirus/</w:t>
      </w:r>
      <w:r w:rsidR="00A05A85" w:rsidRPr="00A05A85">
        <w:rPr>
          <w:rFonts w:ascii="Arial" w:hAnsi="Arial" w:cs="Arial"/>
          <w:b/>
          <w:bCs/>
          <w:color w:val="2E74B5" w:themeColor="accent1" w:themeShade="BF"/>
          <w:sz w:val="24"/>
          <w:szCs w:val="24"/>
        </w:rPr>
        <w:t xml:space="preserve"> </w:t>
      </w:r>
    </w:p>
    <w:p w14:paraId="0AFAC41D" w14:textId="77777777" w:rsidR="00A05A85" w:rsidRPr="00A05A85"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p>
    <w:p w14:paraId="2EC5589F" w14:textId="77777777" w:rsidR="00A05A85" w:rsidRDefault="00A05A85" w:rsidP="003F49AB">
      <w:pPr>
        <w:autoSpaceDE w:val="0"/>
        <w:autoSpaceDN w:val="0"/>
        <w:adjustRightInd w:val="0"/>
        <w:spacing w:after="0" w:line="240" w:lineRule="auto"/>
        <w:rPr>
          <w:rFonts w:ascii="Arial" w:hAnsi="Arial" w:cs="Arial"/>
          <w:b/>
          <w:bCs/>
          <w:color w:val="2E74B5" w:themeColor="accent1" w:themeShade="BF"/>
          <w:sz w:val="28"/>
          <w:szCs w:val="28"/>
        </w:rPr>
      </w:pPr>
    </w:p>
    <w:p w14:paraId="784DDE3B" w14:textId="52F60E0A" w:rsidR="00276540" w:rsidRPr="001721BC" w:rsidRDefault="00276540" w:rsidP="001721BC">
      <w:pPr>
        <w:shd w:val="clear" w:color="auto" w:fill="D9E2F3" w:themeFill="accent5" w:themeFillTint="33"/>
        <w:spacing w:after="200" w:line="276" w:lineRule="auto"/>
        <w:jc w:val="center"/>
        <w:rPr>
          <w:rFonts w:ascii="Arial" w:hAnsi="Arial" w:cs="Arial"/>
          <w:bCs/>
        </w:rPr>
      </w:pPr>
      <w:r>
        <w:rPr>
          <w:rFonts w:ascii="Arial" w:hAnsi="Arial" w:cs="Arial"/>
          <w:bCs/>
        </w:rPr>
        <w:t xml:space="preserve">This competition is open to </w:t>
      </w:r>
      <w:r w:rsidR="000E1EE8">
        <w:rPr>
          <w:rFonts w:ascii="Arial" w:hAnsi="Arial" w:cs="Arial"/>
          <w:bCs/>
        </w:rPr>
        <w:t>c</w:t>
      </w:r>
      <w:r>
        <w:rPr>
          <w:rFonts w:ascii="Arial" w:hAnsi="Arial" w:cs="Arial"/>
          <w:bCs/>
        </w:rPr>
        <w:t xml:space="preserve">ommunity </w:t>
      </w:r>
      <w:r w:rsidR="000E1EE8">
        <w:rPr>
          <w:rFonts w:ascii="Arial" w:hAnsi="Arial" w:cs="Arial"/>
          <w:bCs/>
        </w:rPr>
        <w:t>g</w:t>
      </w:r>
      <w:r>
        <w:rPr>
          <w:rFonts w:ascii="Arial" w:hAnsi="Arial" w:cs="Arial"/>
          <w:bCs/>
        </w:rPr>
        <w:t xml:space="preserve">roups who have shown an appreciation for their water environment and water heritage by undertaking </w:t>
      </w:r>
      <w:r w:rsidR="001854F6">
        <w:rPr>
          <w:rFonts w:ascii="Arial" w:hAnsi="Arial" w:cs="Arial"/>
          <w:bCs/>
        </w:rPr>
        <w:t>innovative</w:t>
      </w:r>
      <w:r>
        <w:rPr>
          <w:rFonts w:ascii="Arial" w:hAnsi="Arial" w:cs="Arial"/>
          <w:bCs/>
        </w:rPr>
        <w:t xml:space="preserve"> initiatives or projects during </w:t>
      </w:r>
      <w:r w:rsidR="00816A3B">
        <w:rPr>
          <w:rFonts w:ascii="Arial" w:hAnsi="Arial" w:cs="Arial"/>
          <w:bCs/>
        </w:rPr>
        <w:t>Covid-19</w:t>
      </w:r>
      <w:r w:rsidR="00AD13B0">
        <w:rPr>
          <w:rFonts w:ascii="Arial" w:hAnsi="Arial" w:cs="Arial"/>
          <w:bCs/>
        </w:rPr>
        <w:t>.</w:t>
      </w:r>
    </w:p>
    <w:p w14:paraId="00CC44BB" w14:textId="17B8DFE0" w:rsidR="00276540" w:rsidRDefault="00553515" w:rsidP="002765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eastAsia="Times New Roman" w:hAnsi="Arial" w:cs="Arial"/>
          <w:b/>
          <w:color w:val="000000" w:themeColor="text1"/>
        </w:rPr>
        <w:t xml:space="preserve">Waters and Communities </w:t>
      </w:r>
      <w:r w:rsidR="00223ADC">
        <w:rPr>
          <w:rFonts w:ascii="Arial" w:eastAsia="Times New Roman" w:hAnsi="Arial" w:cs="Arial"/>
          <w:b/>
          <w:color w:val="000000" w:themeColor="text1"/>
        </w:rPr>
        <w:t xml:space="preserve">Special Award </w:t>
      </w:r>
      <w:r w:rsidR="00276540" w:rsidRPr="00B06AB7">
        <w:rPr>
          <w:rFonts w:ascii="Arial" w:eastAsia="Times New Roman" w:hAnsi="Arial" w:cs="Arial"/>
          <w:b/>
          <w:color w:val="000000" w:themeColor="text1"/>
        </w:rPr>
        <w:t>Prize Fund</w:t>
      </w:r>
      <w:r w:rsidR="00276540">
        <w:rPr>
          <w:rFonts w:ascii="Arial" w:eastAsia="Times New Roman" w:hAnsi="Arial" w:cs="Arial"/>
          <w:b/>
          <w:color w:val="000000" w:themeColor="text1"/>
        </w:rPr>
        <w:t xml:space="preserve"> </w:t>
      </w:r>
      <w:r w:rsidR="00223ADC">
        <w:rPr>
          <w:rFonts w:ascii="Arial" w:eastAsia="Times New Roman" w:hAnsi="Arial" w:cs="Arial"/>
          <w:b/>
          <w:color w:val="000000" w:themeColor="text1"/>
        </w:rPr>
        <w:t>20</w:t>
      </w:r>
      <w:r w:rsidR="001B3151">
        <w:rPr>
          <w:rFonts w:ascii="Arial" w:eastAsia="Times New Roman" w:hAnsi="Arial" w:cs="Arial"/>
          <w:b/>
          <w:color w:val="000000" w:themeColor="text1"/>
        </w:rPr>
        <w:t>21</w:t>
      </w:r>
    </w:p>
    <w:p w14:paraId="3BE44C76" w14:textId="4433BEB4" w:rsidR="001721BC" w:rsidRDefault="00276540" w:rsidP="00214E93">
      <w:pPr>
        <w:shd w:val="clear" w:color="auto" w:fill="D9E2F3" w:themeFill="accent5" w:themeFillTint="33"/>
        <w:spacing w:after="200" w:line="276" w:lineRule="auto"/>
        <w:rPr>
          <w:rFonts w:ascii="Arial" w:eastAsia="Times New Roman" w:hAnsi="Arial" w:cs="Arial"/>
          <w:i/>
          <w:color w:val="000000" w:themeColor="text1"/>
        </w:rPr>
      </w:pPr>
      <w:r>
        <w:rPr>
          <w:rFonts w:ascii="Arial" w:eastAsia="Times New Roman" w:hAnsi="Arial" w:cs="Arial"/>
          <w:color w:val="000000" w:themeColor="text1"/>
        </w:rPr>
        <w:t xml:space="preserve">          Four Regional Award Winners </w:t>
      </w:r>
      <w:r>
        <w:rPr>
          <w:rFonts w:ascii="Arial" w:eastAsia="Times New Roman" w:hAnsi="Arial" w:cs="Arial"/>
          <w:color w:val="000000" w:themeColor="text1"/>
        </w:rPr>
        <w:tab/>
      </w:r>
      <w:r>
        <w:rPr>
          <w:rFonts w:ascii="Arial" w:eastAsia="Times New Roman" w:hAnsi="Arial" w:cs="Arial"/>
          <w:color w:val="000000" w:themeColor="text1"/>
        </w:rPr>
        <w:tab/>
        <w:t>Four Regional Runner Up Award Winners</w:t>
      </w:r>
      <w:r>
        <w:rPr>
          <w:rFonts w:ascii="Arial" w:eastAsia="Times New Roman" w:hAnsi="Arial" w:cs="Arial"/>
          <w:color w:val="000000" w:themeColor="text1"/>
        </w:rPr>
        <w:br/>
        <w:t xml:space="preserve">                         €1,000 each</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           €500 each</w:t>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i/>
          <w:color w:val="000000" w:themeColor="text1"/>
        </w:rPr>
        <w:t xml:space="preserve">           </w:t>
      </w:r>
      <w:r w:rsidRPr="004736DD">
        <w:rPr>
          <w:rFonts w:ascii="Arial" w:eastAsia="Times New Roman" w:hAnsi="Arial" w:cs="Arial"/>
          <w:i/>
          <w:color w:val="000000" w:themeColor="text1"/>
        </w:rPr>
        <w:t>There will also be an additional prize of €1,000 for the overall winner</w:t>
      </w:r>
      <w:r>
        <w:rPr>
          <w:rFonts w:ascii="Arial" w:eastAsia="Times New Roman" w:hAnsi="Arial" w:cs="Arial"/>
          <w:i/>
          <w:color w:val="000000" w:themeColor="text1"/>
        </w:rPr>
        <w:t xml:space="preserve"> of the four regions </w:t>
      </w:r>
    </w:p>
    <w:p w14:paraId="11D4205D" w14:textId="61A7C415" w:rsidR="00CA1140" w:rsidRDefault="005E0387" w:rsidP="00CA1140">
      <w:pPr>
        <w:shd w:val="clear" w:color="auto" w:fill="D9E2F3" w:themeFill="accent5" w:themeFillTint="33"/>
        <w:spacing w:after="200" w:line="276" w:lineRule="auto"/>
        <w:jc w:val="center"/>
        <w:rPr>
          <w:rFonts w:ascii="Arial" w:eastAsia="Times New Roman" w:hAnsi="Arial" w:cs="Arial"/>
          <w:color w:val="000000" w:themeColor="text1"/>
        </w:rPr>
      </w:pPr>
      <w:r w:rsidRPr="00257DA9">
        <w:rPr>
          <w:rFonts w:ascii="Arial" w:hAnsi="Arial" w:cs="Arial"/>
          <w:bCs/>
          <w:noProof/>
          <w:lang w:eastAsia="en-IE"/>
        </w:rPr>
        <mc:AlternateContent>
          <mc:Choice Requires="wps">
            <w:drawing>
              <wp:anchor distT="45720" distB="45720" distL="114300" distR="114300" simplePos="0" relativeHeight="251658245" behindDoc="0" locked="0" layoutInCell="1" allowOverlap="1" wp14:anchorId="7056202E" wp14:editId="4D5D1BA3">
                <wp:simplePos x="0" y="0"/>
                <wp:positionH relativeFrom="column">
                  <wp:posOffset>-2540</wp:posOffset>
                </wp:positionH>
                <wp:positionV relativeFrom="paragraph">
                  <wp:posOffset>327025</wp:posOffset>
                </wp:positionV>
                <wp:extent cx="6524625" cy="12103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21031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067ED798" w14:textId="77777777" w:rsidR="00542681" w:rsidRDefault="00542681" w:rsidP="005E0387">
                            <w:pPr>
                              <w:ind w:left="2880" w:firstLine="720"/>
                              <w:rPr>
                                <w:sz w:val="28"/>
                                <w:szCs w:val="28"/>
                              </w:rPr>
                            </w:pPr>
                          </w:p>
                          <w:p w14:paraId="46C7588C" w14:textId="4C341E65" w:rsidR="00DC0ADC" w:rsidRDefault="00C662C7" w:rsidP="007A50E9">
                            <w:pPr>
                              <w:ind w:left="2880" w:firstLine="720"/>
                              <w:rPr>
                                <w:sz w:val="28"/>
                                <w:szCs w:val="28"/>
                              </w:rPr>
                            </w:pPr>
                            <w:bookmarkStart w:id="0" w:name="_GoBack"/>
                            <w:bookmarkEnd w:id="0"/>
                            <w:r w:rsidRPr="00A05A85">
                              <w:rPr>
                                <w:sz w:val="28"/>
                                <w:szCs w:val="28"/>
                              </w:rPr>
                              <w:t xml:space="preserve">Closing Date: </w:t>
                            </w:r>
                            <w:r w:rsidR="00DC0ADC">
                              <w:rPr>
                                <w:sz w:val="28"/>
                                <w:szCs w:val="28"/>
                              </w:rPr>
                              <w:t xml:space="preserve">23 </w:t>
                            </w:r>
                            <w:r w:rsidR="00636026">
                              <w:rPr>
                                <w:sz w:val="28"/>
                                <w:szCs w:val="28"/>
                              </w:rPr>
                              <w:t xml:space="preserve">July </w:t>
                            </w:r>
                            <w:r w:rsidR="00DC0ADC">
                              <w:rPr>
                                <w:sz w:val="28"/>
                                <w:szCs w:val="28"/>
                              </w:rPr>
                              <w:t>2021</w:t>
                            </w:r>
                          </w:p>
                          <w:p w14:paraId="3975CF19" w14:textId="74F9C204" w:rsidR="00C662C7" w:rsidRPr="00A05A85" w:rsidRDefault="000A4A35" w:rsidP="005E0387">
                            <w:pPr>
                              <w:rPr>
                                <w:sz w:val="28"/>
                                <w:szCs w:val="28"/>
                              </w:rPr>
                            </w:pPr>
                            <w:r>
                              <w:rPr>
                                <w:sz w:val="28"/>
                                <w:szCs w:val="28"/>
                              </w:rPr>
                              <w:t xml:space="preserve"> </w:t>
                            </w:r>
                            <w:r w:rsidR="005E0387">
                              <w:rPr>
                                <w:sz w:val="28"/>
                                <w:szCs w:val="28"/>
                              </w:rPr>
                              <w:t xml:space="preserve">See </w:t>
                            </w:r>
                            <w:hyperlink r:id="rId13"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202E" id="_x0000_t202" coordsize="21600,21600" o:spt="202" path="m,l,21600r21600,l21600,xe">
                <v:stroke joinstyle="miter"/>
                <v:path gradientshapeok="t" o:connecttype="rect"/>
              </v:shapetype>
              <v:shape id="Text Box 2" o:spid="_x0000_s1026" type="#_x0000_t202" style="position:absolute;left:0;text-align:left;margin-left:-.2pt;margin-top:25.75pt;width:513.75pt;height:95.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" filled="f">
                <v:shadow on="t" color="black" opacity="26214f" origin="-.5,-.5" offset=".74836mm,.74836mm"/>
                <v:textbox>
                  <w:txbxContent>
                    <w:p w14:paraId="067ED798" w14:textId="77777777" w:rsidR="00542681" w:rsidRDefault="00542681" w:rsidP="005E0387">
                      <w:pPr>
                        <w:ind w:left="2880" w:firstLine="720"/>
                        <w:rPr>
                          <w:sz w:val="28"/>
                          <w:szCs w:val="28"/>
                        </w:rPr>
                      </w:pPr>
                    </w:p>
                    <w:p w14:paraId="46C7588C" w14:textId="4C341E65" w:rsidR="00DC0ADC" w:rsidRDefault="00C662C7" w:rsidP="007A50E9">
                      <w:pPr>
                        <w:ind w:left="2880" w:firstLine="720"/>
                        <w:rPr>
                          <w:sz w:val="28"/>
                          <w:szCs w:val="28"/>
                        </w:rPr>
                      </w:pPr>
                      <w:bookmarkStart w:id="1" w:name="_GoBack"/>
                      <w:bookmarkEnd w:id="1"/>
                      <w:r w:rsidRPr="00A05A85">
                        <w:rPr>
                          <w:sz w:val="28"/>
                          <w:szCs w:val="28"/>
                        </w:rPr>
                        <w:t xml:space="preserve">Closing Date: </w:t>
                      </w:r>
                      <w:r w:rsidR="00DC0ADC">
                        <w:rPr>
                          <w:sz w:val="28"/>
                          <w:szCs w:val="28"/>
                        </w:rPr>
                        <w:t xml:space="preserve">23 </w:t>
                      </w:r>
                      <w:r w:rsidR="00636026">
                        <w:rPr>
                          <w:sz w:val="28"/>
                          <w:szCs w:val="28"/>
                        </w:rPr>
                        <w:t xml:space="preserve">July </w:t>
                      </w:r>
                      <w:r w:rsidR="00DC0ADC">
                        <w:rPr>
                          <w:sz w:val="28"/>
                          <w:szCs w:val="28"/>
                        </w:rPr>
                        <w:t>2021</w:t>
                      </w:r>
                    </w:p>
                    <w:p w14:paraId="3975CF19" w14:textId="74F9C204" w:rsidR="00C662C7" w:rsidRPr="00A05A85" w:rsidRDefault="000A4A35" w:rsidP="005E0387">
                      <w:pPr>
                        <w:rPr>
                          <w:sz w:val="28"/>
                          <w:szCs w:val="28"/>
                        </w:rPr>
                      </w:pPr>
                      <w:r>
                        <w:rPr>
                          <w:sz w:val="28"/>
                          <w:szCs w:val="28"/>
                        </w:rPr>
                        <w:t xml:space="preserve"> </w:t>
                      </w:r>
                      <w:r w:rsidR="005E0387">
                        <w:rPr>
                          <w:sz w:val="28"/>
                          <w:szCs w:val="28"/>
                        </w:rPr>
                        <w:t xml:space="preserve">See </w:t>
                      </w:r>
                      <w:hyperlink r:id="rId14"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txbxContent>
                </v:textbox>
                <w10:wrap type="square"/>
              </v:shape>
            </w:pict>
          </mc:Fallback>
        </mc:AlternateContent>
      </w:r>
      <w:r w:rsidR="001721BC" w:rsidRPr="00214E93">
        <w:rPr>
          <w:rFonts w:ascii="Arial" w:eastAsia="Times New Roman" w:hAnsi="Arial" w:cs="Arial"/>
          <w:color w:val="000000" w:themeColor="text1"/>
        </w:rPr>
        <w:t>Th</w:t>
      </w:r>
      <w:r w:rsidR="00214E93">
        <w:rPr>
          <w:rFonts w:ascii="Arial" w:eastAsia="Times New Roman" w:hAnsi="Arial" w:cs="Arial"/>
          <w:color w:val="000000" w:themeColor="text1"/>
        </w:rPr>
        <w:t>e Waters and Communities Award is run</w:t>
      </w:r>
      <w:r w:rsidR="00214E93" w:rsidRPr="00214E93">
        <w:rPr>
          <w:rFonts w:ascii="Arial" w:eastAsia="Times New Roman" w:hAnsi="Arial" w:cs="Arial"/>
          <w:color w:val="000000" w:themeColor="text1"/>
        </w:rPr>
        <w:t xml:space="preserve"> in conjunction with the SuperValu TidyTowns </w:t>
      </w:r>
      <w:r w:rsidR="00CA1140">
        <w:rPr>
          <w:rFonts w:ascii="Arial" w:eastAsia="Times New Roman" w:hAnsi="Arial" w:cs="Arial"/>
          <w:color w:val="000000" w:themeColor="text1"/>
        </w:rPr>
        <w:t>competition</w:t>
      </w:r>
    </w:p>
    <w:p w14:paraId="3E6452F8" w14:textId="25B7A8D1" w:rsidR="002B52CE" w:rsidRPr="00CA1140" w:rsidRDefault="00FF4B38" w:rsidP="00CA11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hAnsi="Arial" w:cs="Arial"/>
          <w:b/>
          <w:bCs/>
          <w:color w:val="2E74B5" w:themeColor="accent1" w:themeShade="BF"/>
        </w:rPr>
        <w:lastRenderedPageBreak/>
        <w:t>Background to</w:t>
      </w:r>
      <w:r w:rsidR="002B52CE" w:rsidRPr="002B52CE">
        <w:rPr>
          <w:rFonts w:ascii="Arial" w:hAnsi="Arial" w:cs="Arial"/>
          <w:b/>
          <w:bCs/>
          <w:color w:val="2E74B5" w:themeColor="accent1" w:themeShade="BF"/>
        </w:rPr>
        <w:t xml:space="preserve"> the Waters and Communities </w:t>
      </w:r>
      <w:r w:rsidR="00CD6485" w:rsidRPr="00257DA9">
        <w:rPr>
          <w:rFonts w:ascii="Arial" w:hAnsi="Arial" w:cs="Arial"/>
          <w:b/>
          <w:bCs/>
          <w:color w:val="2E74B5" w:themeColor="accent1" w:themeShade="BF"/>
        </w:rPr>
        <w:t>Award</w:t>
      </w:r>
    </w:p>
    <w:p w14:paraId="29CFCBB0" w14:textId="77777777" w:rsidR="0006354E" w:rsidRDefault="0006354E" w:rsidP="003F49AB">
      <w:pPr>
        <w:autoSpaceDE w:val="0"/>
        <w:autoSpaceDN w:val="0"/>
        <w:adjustRightInd w:val="0"/>
        <w:spacing w:after="0" w:line="240" w:lineRule="auto"/>
        <w:jc w:val="both"/>
        <w:rPr>
          <w:rFonts w:ascii="Arial" w:hAnsi="Arial" w:cs="Arial"/>
          <w:bCs/>
        </w:rPr>
      </w:pPr>
    </w:p>
    <w:p w14:paraId="23C5DF61" w14:textId="2EFA5412" w:rsidR="0006354E" w:rsidRPr="0006354E" w:rsidRDefault="0006354E" w:rsidP="003F49AB">
      <w:pPr>
        <w:jc w:val="both"/>
        <w:rPr>
          <w:rFonts w:ascii="Arial" w:hAnsi="Arial" w:cs="Arial"/>
        </w:rPr>
      </w:pPr>
      <w:r w:rsidRPr="0006354E">
        <w:rPr>
          <w:rFonts w:ascii="Arial" w:hAnsi="Arial" w:cs="Arial"/>
        </w:rPr>
        <w:t xml:space="preserve">The </w:t>
      </w:r>
      <w:r w:rsidR="004B6FB7">
        <w:rPr>
          <w:rFonts w:ascii="Arial" w:hAnsi="Arial" w:cs="Arial"/>
        </w:rPr>
        <w:t xml:space="preserve">Waters and Communities </w:t>
      </w:r>
      <w:r w:rsidR="00816A3B">
        <w:rPr>
          <w:rFonts w:ascii="Arial" w:hAnsi="Arial" w:cs="Arial"/>
        </w:rPr>
        <w:t xml:space="preserve">Special </w:t>
      </w:r>
      <w:r w:rsidR="004B6FB7">
        <w:rPr>
          <w:rFonts w:ascii="Arial" w:hAnsi="Arial" w:cs="Arial"/>
        </w:rPr>
        <w:t>Award was first introduced in 2017</w:t>
      </w:r>
      <w:r w:rsidR="001B3151">
        <w:rPr>
          <w:rFonts w:ascii="Arial" w:hAnsi="Arial" w:cs="Arial"/>
        </w:rPr>
        <w:t xml:space="preserve"> and did not run in 2020 due to Covid-19</w:t>
      </w:r>
      <w:r w:rsidRPr="0006354E">
        <w:rPr>
          <w:rFonts w:ascii="Arial" w:hAnsi="Arial" w:cs="Arial"/>
        </w:rPr>
        <w:t xml:space="preserve">. The award is to recognise communities who are taking positive steps towards raising awareness and showing appreciation of their local rivers, lakes, streams, canals and coast. The Award is sponsored by Inland Fisheries Ireland </w:t>
      </w:r>
      <w:hyperlink r:id="rId15" w:history="1">
        <w:r w:rsidRPr="0006354E">
          <w:rPr>
            <w:rStyle w:val="Hyperlink"/>
            <w:rFonts w:ascii="Arial" w:hAnsi="Arial" w:cs="Arial"/>
          </w:rPr>
          <w:t>www.fisheriesireland.ie</w:t>
        </w:r>
      </w:hyperlink>
      <w:r w:rsidR="00DF0883">
        <w:rPr>
          <w:rFonts w:ascii="Arial" w:hAnsi="Arial" w:cs="Arial"/>
        </w:rPr>
        <w:t xml:space="preserve"> (responsible for the protection, conservation and promotion of Fisheries</w:t>
      </w:r>
      <w:r w:rsidRPr="0006354E">
        <w:rPr>
          <w:rFonts w:ascii="Arial" w:hAnsi="Arial" w:cs="Arial"/>
        </w:rPr>
        <w:t xml:space="preserve">); Waterways Ireland </w:t>
      </w:r>
      <w:hyperlink r:id="rId16" w:history="1">
        <w:r w:rsidRPr="0006354E">
          <w:rPr>
            <w:rStyle w:val="Hyperlink"/>
            <w:rFonts w:ascii="Arial" w:hAnsi="Arial" w:cs="Arial"/>
          </w:rPr>
          <w:t>www.waterwaysireland.org</w:t>
        </w:r>
      </w:hyperlink>
      <w:r w:rsidRPr="0006354E">
        <w:rPr>
          <w:rFonts w:ascii="Arial" w:hAnsi="Arial" w:cs="Arial"/>
        </w:rPr>
        <w:t xml:space="preserve">  (responsible for the management of inland navigable waterways) and the Local Authority Waters</w:t>
      </w:r>
      <w:r w:rsidR="004B6FB7">
        <w:rPr>
          <w:rFonts w:ascii="Arial" w:hAnsi="Arial" w:cs="Arial"/>
        </w:rPr>
        <w:t xml:space="preserve"> </w:t>
      </w:r>
      <w:r w:rsidR="00E420F8">
        <w:rPr>
          <w:rFonts w:ascii="Arial" w:hAnsi="Arial" w:cs="Arial"/>
        </w:rPr>
        <w:t xml:space="preserve">Programme </w:t>
      </w:r>
      <w:hyperlink r:id="rId17" w:history="1">
        <w:r w:rsidRPr="0006354E">
          <w:rPr>
            <w:rStyle w:val="Hyperlink"/>
            <w:rFonts w:ascii="Arial" w:hAnsi="Arial" w:cs="Arial"/>
          </w:rPr>
          <w:t>www.watersandcommunities.ie</w:t>
        </w:r>
      </w:hyperlink>
      <w:r w:rsidRPr="0006354E">
        <w:rPr>
          <w:rFonts w:ascii="Arial" w:hAnsi="Arial" w:cs="Arial"/>
        </w:rPr>
        <w:t xml:space="preserve">  (working with communities to get involved in th</w:t>
      </w:r>
      <w:r w:rsidR="00853531">
        <w:rPr>
          <w:rFonts w:ascii="Arial" w:hAnsi="Arial" w:cs="Arial"/>
        </w:rPr>
        <w:t>e management of natural waters)</w:t>
      </w:r>
      <w:r w:rsidRPr="0006354E">
        <w:rPr>
          <w:rFonts w:ascii="Arial" w:hAnsi="Arial" w:cs="Arial"/>
        </w:rPr>
        <w:t xml:space="preserve">. </w:t>
      </w:r>
    </w:p>
    <w:p w14:paraId="597507D0" w14:textId="77777777" w:rsidR="002B52CE" w:rsidRDefault="002B52CE" w:rsidP="002B52CE">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10054"/>
      </w:tblGrid>
      <w:tr w:rsidR="00607D80" w14:paraId="6B55BF90" w14:textId="77777777" w:rsidTr="00607D80">
        <w:tc>
          <w:tcPr>
            <w:tcW w:w="10174" w:type="dxa"/>
          </w:tcPr>
          <w:p w14:paraId="79B9A3BB" w14:textId="21C273EA" w:rsidR="00607D80" w:rsidRDefault="00607D80" w:rsidP="00636171">
            <w:pPr>
              <w:autoSpaceDE w:val="0"/>
              <w:autoSpaceDN w:val="0"/>
              <w:adjustRightInd w:val="0"/>
              <w:jc w:val="center"/>
              <w:rPr>
                <w:rFonts w:ascii="Arial" w:hAnsi="Arial" w:cs="Arial"/>
                <w:b/>
                <w:color w:val="2E74B5" w:themeColor="accent1" w:themeShade="BF"/>
              </w:rPr>
            </w:pPr>
            <w:r w:rsidRPr="002B52CE">
              <w:rPr>
                <w:rFonts w:ascii="Arial" w:hAnsi="Arial" w:cs="Arial"/>
                <w:b/>
                <w:color w:val="2E74B5" w:themeColor="accent1" w:themeShade="BF"/>
              </w:rPr>
              <w:t xml:space="preserve">Application </w:t>
            </w:r>
            <w:r w:rsidRPr="00257DA9">
              <w:rPr>
                <w:rFonts w:ascii="Arial" w:hAnsi="Arial" w:cs="Arial"/>
                <w:b/>
                <w:color w:val="2E74B5" w:themeColor="accent1" w:themeShade="BF"/>
              </w:rPr>
              <w:t>Form for the TidyTowns Waters and Communities Award</w:t>
            </w:r>
            <w:r w:rsidR="004B6FB7">
              <w:rPr>
                <w:rFonts w:ascii="Arial" w:hAnsi="Arial" w:cs="Arial"/>
                <w:b/>
                <w:color w:val="2E74B5" w:themeColor="accent1" w:themeShade="BF"/>
              </w:rPr>
              <w:t xml:space="preserve"> 20</w:t>
            </w:r>
            <w:r w:rsidR="001B3151">
              <w:rPr>
                <w:rFonts w:ascii="Arial" w:hAnsi="Arial" w:cs="Arial"/>
                <w:b/>
                <w:color w:val="2E74B5" w:themeColor="accent1" w:themeShade="BF"/>
              </w:rPr>
              <w:t>21</w:t>
            </w:r>
          </w:p>
          <w:p w14:paraId="61CB2FB9" w14:textId="3A2A4E4B" w:rsidR="00636171" w:rsidRPr="009C5822" w:rsidRDefault="00057BAD" w:rsidP="008A45E9">
            <w:pPr>
              <w:autoSpaceDE w:val="0"/>
              <w:autoSpaceDN w:val="0"/>
              <w:adjustRightInd w:val="0"/>
              <w:jc w:val="center"/>
              <w:rPr>
                <w:rFonts w:ascii="Arial" w:hAnsi="Arial" w:cs="Arial"/>
                <w:b/>
                <w:i/>
                <w:color w:val="2E74B5" w:themeColor="accent1" w:themeShade="BF"/>
              </w:rPr>
            </w:pPr>
            <w:r>
              <w:rPr>
                <w:rFonts w:ascii="Arial" w:hAnsi="Arial" w:cs="Arial"/>
                <w:b/>
                <w:i/>
                <w:color w:val="2E74B5" w:themeColor="accent1" w:themeShade="BF"/>
              </w:rPr>
              <w:t>(only</w:t>
            </w:r>
            <w:r w:rsidR="004B6FB7">
              <w:rPr>
                <w:rFonts w:ascii="Arial" w:hAnsi="Arial" w:cs="Arial"/>
                <w:b/>
                <w:i/>
                <w:color w:val="2E74B5" w:themeColor="accent1" w:themeShade="BF"/>
              </w:rPr>
              <w:t xml:space="preserve"> projects</w:t>
            </w:r>
            <w:r w:rsidR="004E197E">
              <w:rPr>
                <w:rFonts w:ascii="Arial" w:hAnsi="Arial" w:cs="Arial"/>
                <w:b/>
                <w:i/>
                <w:color w:val="2E74B5" w:themeColor="accent1" w:themeShade="BF"/>
              </w:rPr>
              <w:t xml:space="preserve"> or </w:t>
            </w:r>
            <w:r w:rsidR="004B6FB7">
              <w:rPr>
                <w:rFonts w:ascii="Arial" w:hAnsi="Arial" w:cs="Arial"/>
                <w:b/>
                <w:i/>
                <w:color w:val="2E74B5" w:themeColor="accent1" w:themeShade="BF"/>
              </w:rPr>
              <w:t>initiatives carrie</w:t>
            </w:r>
            <w:r>
              <w:rPr>
                <w:rFonts w:ascii="Arial" w:hAnsi="Arial" w:cs="Arial"/>
                <w:b/>
                <w:i/>
                <w:color w:val="2E74B5" w:themeColor="accent1" w:themeShade="BF"/>
              </w:rPr>
              <w:t>d out during</w:t>
            </w:r>
            <w:r w:rsidR="004E197E">
              <w:rPr>
                <w:rFonts w:ascii="Arial" w:hAnsi="Arial" w:cs="Arial"/>
                <w:b/>
                <w:i/>
                <w:color w:val="2E74B5" w:themeColor="accent1" w:themeShade="BF"/>
              </w:rPr>
              <w:t xml:space="preserve"> the</w:t>
            </w:r>
            <w:r>
              <w:rPr>
                <w:rFonts w:ascii="Arial" w:hAnsi="Arial" w:cs="Arial"/>
                <w:b/>
                <w:i/>
                <w:color w:val="2E74B5" w:themeColor="accent1" w:themeShade="BF"/>
              </w:rPr>
              <w:t xml:space="preserve"> </w:t>
            </w:r>
            <w:r w:rsidR="001B3151">
              <w:rPr>
                <w:rFonts w:ascii="Arial" w:hAnsi="Arial" w:cs="Arial"/>
                <w:b/>
                <w:i/>
                <w:color w:val="2E74B5" w:themeColor="accent1" w:themeShade="BF"/>
              </w:rPr>
              <w:t>Covid-19</w:t>
            </w:r>
            <w:r w:rsidR="004E197E">
              <w:rPr>
                <w:rFonts w:ascii="Arial" w:hAnsi="Arial" w:cs="Arial"/>
                <w:b/>
                <w:i/>
                <w:color w:val="2E74B5" w:themeColor="accent1" w:themeShade="BF"/>
              </w:rPr>
              <w:t xml:space="preserve"> pandemic in 2020</w:t>
            </w:r>
            <w:r w:rsidR="00DC33DE">
              <w:rPr>
                <w:rFonts w:ascii="Arial" w:hAnsi="Arial" w:cs="Arial"/>
                <w:b/>
                <w:i/>
                <w:color w:val="2E74B5" w:themeColor="accent1" w:themeShade="BF"/>
              </w:rPr>
              <w:t xml:space="preserve"> and in line with </w:t>
            </w:r>
            <w:r w:rsidR="004E197E">
              <w:rPr>
                <w:rFonts w:ascii="Arial" w:hAnsi="Arial" w:cs="Arial"/>
                <w:b/>
                <w:i/>
                <w:color w:val="2E74B5" w:themeColor="accent1" w:themeShade="BF"/>
              </w:rPr>
              <w:t xml:space="preserve">Covid-19 </w:t>
            </w:r>
            <w:r w:rsidR="00DC33DE">
              <w:rPr>
                <w:rFonts w:ascii="Arial" w:hAnsi="Arial" w:cs="Arial"/>
                <w:b/>
                <w:i/>
                <w:color w:val="2E74B5" w:themeColor="accent1" w:themeShade="BF"/>
              </w:rPr>
              <w:t>restrictions will be considered)</w:t>
            </w:r>
          </w:p>
          <w:p w14:paraId="4AF2B089" w14:textId="77777777" w:rsidR="00607D80" w:rsidRDefault="00607D80" w:rsidP="002B52CE">
            <w:pPr>
              <w:autoSpaceDE w:val="0"/>
              <w:autoSpaceDN w:val="0"/>
              <w:adjustRightInd w:val="0"/>
              <w:rPr>
                <w:rFonts w:ascii="Arial" w:hAnsi="Arial" w:cs="Arial"/>
              </w:rPr>
            </w:pPr>
            <w:r>
              <w:rPr>
                <w:rFonts w:ascii="Arial" w:hAnsi="Arial" w:cs="Arial"/>
              </w:rPr>
              <w:br/>
              <w:t>Name of Ti</w:t>
            </w:r>
            <w:r w:rsidR="00636171">
              <w:rPr>
                <w:rFonts w:ascii="Arial" w:hAnsi="Arial" w:cs="Arial"/>
              </w:rPr>
              <w:t>dyTown or</w:t>
            </w:r>
            <w:r w:rsidR="000C3F7F">
              <w:rPr>
                <w:rFonts w:ascii="Arial" w:hAnsi="Arial" w:cs="Arial"/>
              </w:rPr>
              <w:t xml:space="preserve"> </w:t>
            </w:r>
            <w:r w:rsidR="006B3E24">
              <w:rPr>
                <w:rFonts w:ascii="Arial" w:hAnsi="Arial" w:cs="Arial"/>
              </w:rPr>
              <w:t xml:space="preserve">other community group        </w:t>
            </w:r>
            <w:r w:rsidR="000C3F7F">
              <w:rPr>
                <w:rFonts w:ascii="Arial" w:hAnsi="Arial" w:cs="Arial"/>
              </w:rPr>
              <w:t>Main contact person’s name</w:t>
            </w:r>
          </w:p>
          <w:p w14:paraId="5B6B59ED" w14:textId="77777777" w:rsidR="000C3F7F" w:rsidRDefault="000C3F7F"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0" behindDoc="0" locked="0" layoutInCell="1" allowOverlap="1" wp14:anchorId="025160CD" wp14:editId="06FB4941">
                      <wp:simplePos x="0" y="0"/>
                      <wp:positionH relativeFrom="column">
                        <wp:posOffset>3147695</wp:posOffset>
                      </wp:positionH>
                      <wp:positionV relativeFrom="paragraph">
                        <wp:posOffset>83185</wp:posOffset>
                      </wp:positionV>
                      <wp:extent cx="3054350" cy="6096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054350" cy="609600"/>
                              </a:xfrm>
                              <a:prstGeom prst="rect">
                                <a:avLst/>
                              </a:prstGeom>
                              <a:solidFill>
                                <a:schemeClr val="lt1"/>
                              </a:solidFill>
                              <a:ln w="6350">
                                <a:solidFill>
                                  <a:prstClr val="black"/>
                                </a:solidFill>
                              </a:ln>
                            </wps:spPr>
                            <wps:txbx>
                              <w:txbxContent>
                                <w:p w14:paraId="78B27A2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160CD" id="Text Box 14" o:spid="_x0000_s1027" type="#_x0000_t202" style="position:absolute;margin-left:247.85pt;margin-top:6.55pt;width:240.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" fillcolor="white [3201]" strokeweight=".5pt">
                      <v:textbox>
                        <w:txbxContent>
                          <w:p w14:paraId="78B27A27" w14:textId="77777777" w:rsidR="00C662C7" w:rsidRDefault="00C662C7"/>
                        </w:txbxContent>
                      </v:textbox>
                    </v:shape>
                  </w:pict>
                </mc:Fallback>
              </mc:AlternateContent>
            </w:r>
            <w:r>
              <w:rPr>
                <w:rFonts w:ascii="Arial" w:hAnsi="Arial" w:cs="Arial"/>
                <w:noProof/>
                <w:lang w:eastAsia="en-IE"/>
              </w:rPr>
              <mc:AlternateContent>
                <mc:Choice Requires="wps">
                  <w:drawing>
                    <wp:anchor distT="0" distB="0" distL="114300" distR="114300" simplePos="0" relativeHeight="251658244" behindDoc="0" locked="0" layoutInCell="1" allowOverlap="1" wp14:anchorId="020A06C9" wp14:editId="55B30990">
                      <wp:simplePos x="0" y="0"/>
                      <wp:positionH relativeFrom="column">
                        <wp:posOffset>118745</wp:posOffset>
                      </wp:positionH>
                      <wp:positionV relativeFrom="paragraph">
                        <wp:posOffset>83185</wp:posOffset>
                      </wp:positionV>
                      <wp:extent cx="2730500" cy="673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730500" cy="673100"/>
                              </a:xfrm>
                              <a:prstGeom prst="rect">
                                <a:avLst/>
                              </a:prstGeom>
                              <a:solidFill>
                                <a:schemeClr val="lt1"/>
                              </a:solidFill>
                              <a:ln w="6350">
                                <a:solidFill>
                                  <a:prstClr val="black"/>
                                </a:solidFill>
                              </a:ln>
                            </wps:spPr>
                            <wps:txbx>
                              <w:txbxContent>
                                <w:p w14:paraId="5FADD17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A06C9" id="Text Box 4" o:spid="_x0000_s1028" type="#_x0000_t202" style="position:absolute;margin-left:9.35pt;margin-top:6.55pt;width:215pt;height: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" fillcolor="white [3201]" strokeweight=".5pt">
                      <v:textbox>
                        <w:txbxContent>
                          <w:p w14:paraId="5FADD170" w14:textId="77777777" w:rsidR="00C662C7" w:rsidRDefault="00C662C7"/>
                        </w:txbxContent>
                      </v:textbox>
                    </v:shape>
                  </w:pict>
                </mc:Fallback>
              </mc:AlternateContent>
            </w:r>
          </w:p>
          <w:p w14:paraId="2A48B152" w14:textId="77777777" w:rsidR="00607D80" w:rsidRDefault="00607D80" w:rsidP="002B52CE">
            <w:pPr>
              <w:autoSpaceDE w:val="0"/>
              <w:autoSpaceDN w:val="0"/>
              <w:adjustRightInd w:val="0"/>
              <w:rPr>
                <w:rFonts w:ascii="Arial" w:hAnsi="Arial" w:cs="Arial"/>
              </w:rPr>
            </w:pPr>
          </w:p>
          <w:p w14:paraId="41C76564" w14:textId="77777777" w:rsidR="004736DD" w:rsidRDefault="004736DD" w:rsidP="002B52CE">
            <w:pPr>
              <w:autoSpaceDE w:val="0"/>
              <w:autoSpaceDN w:val="0"/>
              <w:adjustRightInd w:val="0"/>
              <w:rPr>
                <w:rFonts w:ascii="Arial" w:hAnsi="Arial" w:cs="Arial"/>
              </w:rPr>
            </w:pPr>
          </w:p>
          <w:p w14:paraId="19897590" w14:textId="77777777" w:rsidR="004736DD" w:rsidRDefault="004736DD" w:rsidP="002B52CE">
            <w:pPr>
              <w:autoSpaceDE w:val="0"/>
              <w:autoSpaceDN w:val="0"/>
              <w:adjustRightInd w:val="0"/>
              <w:rPr>
                <w:rFonts w:ascii="Arial" w:hAnsi="Arial" w:cs="Arial"/>
              </w:rPr>
            </w:pPr>
            <w:r>
              <w:rPr>
                <w:rFonts w:ascii="Arial" w:hAnsi="Arial" w:cs="Arial"/>
              </w:rPr>
              <w:br/>
            </w:r>
          </w:p>
          <w:p w14:paraId="496FCCAF" w14:textId="77777777" w:rsidR="00607D80" w:rsidRDefault="00875CC7"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2" behindDoc="0" locked="0" layoutInCell="1" allowOverlap="1" wp14:anchorId="2F9C1C82" wp14:editId="12FE618E">
                      <wp:simplePos x="0" y="0"/>
                      <wp:positionH relativeFrom="column">
                        <wp:posOffset>474345</wp:posOffset>
                      </wp:positionH>
                      <wp:positionV relativeFrom="paragraph">
                        <wp:posOffset>73660</wp:posOffset>
                      </wp:positionV>
                      <wp:extent cx="2546350" cy="2730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2546350" cy="273050"/>
                              </a:xfrm>
                              <a:prstGeom prst="rect">
                                <a:avLst/>
                              </a:prstGeom>
                              <a:solidFill>
                                <a:schemeClr val="lt1"/>
                              </a:solidFill>
                              <a:ln w="6350">
                                <a:solidFill>
                                  <a:prstClr val="black"/>
                                </a:solidFill>
                              </a:ln>
                            </wps:spPr>
                            <wps:txbx>
                              <w:txbxContent>
                                <w:p w14:paraId="3C38421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C1C82" id="Text Box 16" o:spid="_x0000_s1029" type="#_x0000_t202" style="position:absolute;margin-left:37.35pt;margin-top:5.8pt;width:20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" fillcolor="white [3201]" strokeweight=".5pt">
                      <v:textbox>
                        <w:txbxContent>
                          <w:p w14:paraId="3C384217" w14:textId="77777777" w:rsidR="00C662C7" w:rsidRDefault="00C662C7"/>
                        </w:txbxContent>
                      </v:textbox>
                    </v:shape>
                  </w:pict>
                </mc:Fallback>
              </mc:AlternateContent>
            </w:r>
            <w:r w:rsidR="00636171">
              <w:rPr>
                <w:rFonts w:ascii="Arial" w:hAnsi="Arial" w:cs="Arial"/>
                <w:noProof/>
                <w:lang w:eastAsia="en-IE"/>
              </w:rPr>
              <mc:AlternateContent>
                <mc:Choice Requires="wps">
                  <w:drawing>
                    <wp:anchor distT="0" distB="0" distL="114300" distR="114300" simplePos="0" relativeHeight="251658241" behindDoc="0" locked="0" layoutInCell="1" allowOverlap="1" wp14:anchorId="7BCB2386" wp14:editId="3B1ED459">
                      <wp:simplePos x="0" y="0"/>
                      <wp:positionH relativeFrom="column">
                        <wp:posOffset>3547745</wp:posOffset>
                      </wp:positionH>
                      <wp:positionV relativeFrom="paragraph">
                        <wp:posOffset>41275</wp:posOffset>
                      </wp:positionV>
                      <wp:extent cx="2743200" cy="3111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2743200" cy="311150"/>
                              </a:xfrm>
                              <a:prstGeom prst="rect">
                                <a:avLst/>
                              </a:prstGeom>
                              <a:solidFill>
                                <a:schemeClr val="lt1"/>
                              </a:solidFill>
                              <a:ln w="6350">
                                <a:solidFill>
                                  <a:prstClr val="black"/>
                                </a:solidFill>
                              </a:ln>
                            </wps:spPr>
                            <wps:txbx>
                              <w:txbxContent>
                                <w:p w14:paraId="740ACC0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B2386" id="Text Box 15" o:spid="_x0000_s1030" type="#_x0000_t202" style="position:absolute;margin-left:279.35pt;margin-top:3.25pt;width:3in;height: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" fillcolor="white [3201]" strokeweight=".5pt">
                      <v:textbox>
                        <w:txbxContent>
                          <w:p w14:paraId="740ACC00" w14:textId="77777777" w:rsidR="00C662C7" w:rsidRDefault="00C662C7"/>
                        </w:txbxContent>
                      </v:textbox>
                    </v:shape>
                  </w:pict>
                </mc:Fallback>
              </mc:AlternateContent>
            </w:r>
            <w:r w:rsidR="00636171">
              <w:rPr>
                <w:rFonts w:ascii="Arial" w:hAnsi="Arial" w:cs="Arial"/>
              </w:rPr>
              <w:t xml:space="preserve">                                                                            </w:t>
            </w:r>
            <w:r w:rsidR="00636171">
              <w:rPr>
                <w:rFonts w:ascii="Arial" w:hAnsi="Arial" w:cs="Arial"/>
              </w:rPr>
              <w:br/>
              <w:t xml:space="preserve"> Email:                                                                 </w:t>
            </w:r>
            <w:r w:rsidR="000C3F7F">
              <w:rPr>
                <w:rFonts w:ascii="Arial" w:hAnsi="Arial" w:cs="Arial"/>
              </w:rPr>
              <w:t xml:space="preserve">   </w:t>
            </w:r>
            <w:r w:rsidR="00636171">
              <w:rPr>
                <w:rFonts w:ascii="Arial" w:hAnsi="Arial" w:cs="Arial"/>
              </w:rPr>
              <w:t>Phone:</w:t>
            </w:r>
          </w:p>
          <w:p w14:paraId="5D411BFA" w14:textId="77777777" w:rsidR="00607D80" w:rsidRDefault="00607D80" w:rsidP="002B52CE">
            <w:pPr>
              <w:autoSpaceDE w:val="0"/>
              <w:autoSpaceDN w:val="0"/>
              <w:adjustRightInd w:val="0"/>
              <w:rPr>
                <w:rFonts w:ascii="Arial" w:hAnsi="Arial" w:cs="Arial"/>
              </w:rPr>
            </w:pPr>
          </w:p>
          <w:p w14:paraId="25DB28F4" w14:textId="77777777" w:rsidR="00875CC7" w:rsidRDefault="00F74AA1"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3" behindDoc="0" locked="0" layoutInCell="1" allowOverlap="1" wp14:anchorId="4CB33D50" wp14:editId="64531D60">
                      <wp:simplePos x="0" y="0"/>
                      <wp:positionH relativeFrom="column">
                        <wp:posOffset>1400810</wp:posOffset>
                      </wp:positionH>
                      <wp:positionV relativeFrom="paragraph">
                        <wp:posOffset>107315</wp:posOffset>
                      </wp:positionV>
                      <wp:extent cx="3905250" cy="10515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3905250" cy="1051560"/>
                              </a:xfrm>
                              <a:prstGeom prst="rect">
                                <a:avLst/>
                              </a:prstGeom>
                              <a:solidFill>
                                <a:schemeClr val="lt1"/>
                              </a:solidFill>
                              <a:ln w="6350">
                                <a:solidFill>
                                  <a:prstClr val="black"/>
                                </a:solidFill>
                              </a:ln>
                            </wps:spPr>
                            <wps:txb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33D50" id="Text Box 17" o:spid="_x0000_s1031" type="#_x0000_t202" style="position:absolute;margin-left:110.3pt;margin-top:8.45pt;width:307.5pt;height:82.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" fillcolor="white [3201]" strokeweight=".5pt">
                      <v:textbo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v:textbox>
                    </v:shape>
                  </w:pict>
                </mc:Fallback>
              </mc:AlternateContent>
            </w:r>
            <w:r>
              <w:rPr>
                <w:rFonts w:ascii="Arial" w:hAnsi="Arial" w:cs="Arial"/>
              </w:rPr>
              <w:br/>
            </w:r>
            <w:r w:rsidR="00875CC7">
              <w:rPr>
                <w:rFonts w:ascii="Arial" w:hAnsi="Arial" w:cs="Arial"/>
              </w:rPr>
              <w:t xml:space="preserve">Postal Address: </w:t>
            </w:r>
          </w:p>
          <w:p w14:paraId="34EBEF22" w14:textId="77777777" w:rsidR="00875CC7" w:rsidRDefault="00875CC7" w:rsidP="002B52CE">
            <w:pPr>
              <w:autoSpaceDE w:val="0"/>
              <w:autoSpaceDN w:val="0"/>
              <w:adjustRightInd w:val="0"/>
              <w:rPr>
                <w:rFonts w:ascii="Arial" w:hAnsi="Arial" w:cs="Arial"/>
              </w:rPr>
            </w:pPr>
          </w:p>
          <w:p w14:paraId="5A41C005" w14:textId="77777777" w:rsidR="00875CC7" w:rsidRDefault="00875CC7" w:rsidP="002B52CE">
            <w:pPr>
              <w:autoSpaceDE w:val="0"/>
              <w:autoSpaceDN w:val="0"/>
              <w:adjustRightInd w:val="0"/>
              <w:rPr>
                <w:rFonts w:ascii="Arial" w:hAnsi="Arial" w:cs="Arial"/>
              </w:rPr>
            </w:pPr>
          </w:p>
          <w:p w14:paraId="27706366" w14:textId="6D508C21" w:rsidR="00875CC7" w:rsidRDefault="00875CC7" w:rsidP="002B52CE">
            <w:pPr>
              <w:autoSpaceDE w:val="0"/>
              <w:autoSpaceDN w:val="0"/>
              <w:adjustRightInd w:val="0"/>
              <w:rPr>
                <w:rFonts w:ascii="Arial" w:hAnsi="Arial" w:cs="Arial"/>
              </w:rPr>
            </w:pPr>
          </w:p>
          <w:p w14:paraId="461CC68C" w14:textId="58F9CCBD" w:rsidR="00247BFF" w:rsidRDefault="00247BFF" w:rsidP="002B52CE">
            <w:pPr>
              <w:autoSpaceDE w:val="0"/>
              <w:autoSpaceDN w:val="0"/>
              <w:adjustRightInd w:val="0"/>
              <w:rPr>
                <w:rFonts w:ascii="Arial" w:hAnsi="Arial" w:cs="Arial"/>
              </w:rPr>
            </w:pPr>
          </w:p>
          <w:p w14:paraId="02304D60" w14:textId="77777777" w:rsidR="00247BFF" w:rsidRDefault="00247BFF" w:rsidP="002B52CE">
            <w:pPr>
              <w:autoSpaceDE w:val="0"/>
              <w:autoSpaceDN w:val="0"/>
              <w:adjustRightInd w:val="0"/>
              <w:rPr>
                <w:rFonts w:ascii="Arial" w:hAnsi="Arial" w:cs="Arial"/>
              </w:rPr>
            </w:pPr>
          </w:p>
          <w:p w14:paraId="1DA202E5" w14:textId="77777777" w:rsidR="00607D80" w:rsidRDefault="00607D80" w:rsidP="00F74AA1">
            <w:pPr>
              <w:autoSpaceDE w:val="0"/>
              <w:autoSpaceDN w:val="0"/>
              <w:adjustRightInd w:val="0"/>
              <w:rPr>
                <w:rFonts w:ascii="Arial" w:hAnsi="Arial" w:cs="Arial"/>
              </w:rPr>
            </w:pPr>
          </w:p>
        </w:tc>
      </w:tr>
      <w:tr w:rsidR="00636171" w14:paraId="64F52FFD" w14:textId="77777777" w:rsidTr="00607D80">
        <w:tc>
          <w:tcPr>
            <w:tcW w:w="10174" w:type="dxa"/>
          </w:tcPr>
          <w:p w14:paraId="2B1DD052" w14:textId="287665FC" w:rsidR="007B6F8B" w:rsidRPr="00281DCB" w:rsidRDefault="006473C7" w:rsidP="003B7A94">
            <w:pPr>
              <w:pStyle w:val="ListParagraph"/>
              <w:numPr>
                <w:ilvl w:val="0"/>
                <w:numId w:val="2"/>
              </w:numPr>
              <w:autoSpaceDE w:val="0"/>
              <w:autoSpaceDN w:val="0"/>
              <w:adjustRightInd w:val="0"/>
              <w:jc w:val="both"/>
              <w:rPr>
                <w:rFonts w:ascii="Arial" w:hAnsi="Arial" w:cs="Arial"/>
                <w:b/>
              </w:rPr>
            </w:pPr>
            <w:r w:rsidRPr="00281DCB">
              <w:rPr>
                <w:rFonts w:ascii="Arial" w:hAnsi="Arial" w:cs="Arial"/>
                <w:b/>
              </w:rPr>
              <w:t>Awareness Raising (15</w:t>
            </w:r>
            <w:r w:rsidR="007B6F8B" w:rsidRPr="00281DCB">
              <w:rPr>
                <w:rFonts w:ascii="Arial" w:hAnsi="Arial" w:cs="Arial"/>
                <w:b/>
              </w:rPr>
              <w:t xml:space="preserve"> Marks) </w:t>
            </w:r>
          </w:p>
          <w:p w14:paraId="53A2F63D" w14:textId="0009FFB0" w:rsidR="00636171" w:rsidRPr="00A34957" w:rsidRDefault="00875CC7" w:rsidP="007B6F8B">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demonstrate how your community group has</w:t>
            </w:r>
            <w:r w:rsidR="00CA0908" w:rsidRPr="00A34957">
              <w:rPr>
                <w:rFonts w:ascii="Arial" w:hAnsi="Arial" w:cs="Arial"/>
                <w:color w:val="1F3864" w:themeColor="accent5" w:themeShade="80"/>
              </w:rPr>
              <w:t xml:space="preserve"> helped</w:t>
            </w:r>
            <w:r w:rsidRPr="00A34957">
              <w:rPr>
                <w:rFonts w:ascii="Arial" w:hAnsi="Arial" w:cs="Arial"/>
                <w:color w:val="1F3864" w:themeColor="accent5" w:themeShade="80"/>
              </w:rPr>
              <w:t xml:space="preserve"> raised awareness of your </w:t>
            </w:r>
            <w:r w:rsidR="00CA0908" w:rsidRPr="00A34957">
              <w:rPr>
                <w:rFonts w:ascii="Arial" w:hAnsi="Arial" w:cs="Arial"/>
                <w:color w:val="1F3864" w:themeColor="accent5" w:themeShade="80"/>
              </w:rPr>
              <w:t>local water body</w:t>
            </w:r>
            <w:r w:rsidR="00DC5A7B" w:rsidRPr="00A34957">
              <w:rPr>
                <w:rFonts w:ascii="Arial" w:hAnsi="Arial" w:cs="Arial"/>
                <w:color w:val="1F3864" w:themeColor="accent5" w:themeShade="80"/>
              </w:rPr>
              <w:t xml:space="preserve"> </w:t>
            </w:r>
            <w:r w:rsidR="001D30B5" w:rsidRPr="00A34957">
              <w:rPr>
                <w:rFonts w:ascii="Arial" w:hAnsi="Arial" w:cs="Arial"/>
                <w:color w:val="1F3864" w:themeColor="accent5" w:themeShade="80"/>
              </w:rPr>
              <w:t>(eg. c</w:t>
            </w:r>
            <w:r w:rsidRPr="00A34957">
              <w:rPr>
                <w:rFonts w:ascii="Arial" w:hAnsi="Arial" w:cs="Arial"/>
                <w:color w:val="1F3864" w:themeColor="accent5" w:themeShade="80"/>
              </w:rPr>
              <w:t>lean up, development of amenity area</w:t>
            </w:r>
            <w:r w:rsidR="00EF3A52" w:rsidRPr="00A34957">
              <w:rPr>
                <w:rFonts w:ascii="Arial" w:hAnsi="Arial" w:cs="Arial"/>
                <w:color w:val="1F3864" w:themeColor="accent5" w:themeShade="80"/>
              </w:rPr>
              <w:t>(s)</w:t>
            </w:r>
            <w:r w:rsidRPr="00A34957">
              <w:rPr>
                <w:rFonts w:ascii="Arial" w:hAnsi="Arial" w:cs="Arial"/>
                <w:color w:val="1F3864" w:themeColor="accent5" w:themeShade="80"/>
              </w:rPr>
              <w:t>,</w:t>
            </w:r>
            <w:r w:rsidR="006473C7" w:rsidRPr="00A34957">
              <w:rPr>
                <w:rFonts w:ascii="Arial" w:hAnsi="Arial" w:cs="Arial"/>
                <w:color w:val="1F3864" w:themeColor="accent5" w:themeShade="80"/>
              </w:rPr>
              <w:t xml:space="preserve"> water heritage projects,</w:t>
            </w:r>
            <w:r w:rsidRPr="00A34957">
              <w:rPr>
                <w:rFonts w:ascii="Arial" w:hAnsi="Arial" w:cs="Arial"/>
                <w:color w:val="1F3864" w:themeColor="accent5" w:themeShade="80"/>
              </w:rPr>
              <w:t xml:space="preserve"> biodiversity </w:t>
            </w:r>
            <w:r w:rsidR="007B6F8B" w:rsidRPr="00A34957">
              <w:rPr>
                <w:rFonts w:ascii="Arial" w:hAnsi="Arial" w:cs="Arial"/>
                <w:color w:val="1F3864" w:themeColor="accent5" w:themeShade="80"/>
              </w:rPr>
              <w:t>projects</w:t>
            </w:r>
            <w:r w:rsidR="00257DA9" w:rsidRPr="00A34957">
              <w:rPr>
                <w:rFonts w:ascii="Arial" w:hAnsi="Arial" w:cs="Arial"/>
                <w:color w:val="1F3864" w:themeColor="accent5" w:themeShade="80"/>
              </w:rPr>
              <w:t xml:space="preserve"> such as signage, </w:t>
            </w:r>
            <w:r w:rsidR="00EF3A52" w:rsidRPr="00A34957">
              <w:rPr>
                <w:rFonts w:ascii="Arial" w:hAnsi="Arial" w:cs="Arial"/>
                <w:color w:val="1F3864" w:themeColor="accent5" w:themeShade="80"/>
              </w:rPr>
              <w:t xml:space="preserve">information </w:t>
            </w:r>
            <w:r w:rsidR="00257DA9" w:rsidRPr="00A34957">
              <w:rPr>
                <w:rFonts w:ascii="Arial" w:hAnsi="Arial" w:cs="Arial"/>
                <w:color w:val="1F3864" w:themeColor="accent5" w:themeShade="80"/>
              </w:rPr>
              <w:t>leaflets</w:t>
            </w:r>
            <w:r w:rsidR="00EF3A52" w:rsidRPr="00A34957">
              <w:rPr>
                <w:rFonts w:ascii="Arial" w:hAnsi="Arial" w:cs="Arial"/>
                <w:color w:val="1F3864" w:themeColor="accent5" w:themeShade="80"/>
              </w:rPr>
              <w:t xml:space="preserve">, </w:t>
            </w:r>
            <w:r w:rsidR="00295270" w:rsidRPr="00A34957">
              <w:rPr>
                <w:rFonts w:ascii="Arial" w:hAnsi="Arial" w:cs="Arial"/>
                <w:color w:val="1F3864" w:themeColor="accent5" w:themeShade="80"/>
              </w:rPr>
              <w:t xml:space="preserve">habitat surveys, </w:t>
            </w:r>
            <w:r w:rsidR="00EF3A52" w:rsidRPr="00A34957">
              <w:rPr>
                <w:rFonts w:ascii="Arial" w:hAnsi="Arial" w:cs="Arial"/>
                <w:color w:val="1F3864" w:themeColor="accent5" w:themeShade="80"/>
              </w:rPr>
              <w:t>bird</w:t>
            </w:r>
            <w:r w:rsidR="00E52CA8" w:rsidRPr="00A34957">
              <w:rPr>
                <w:rFonts w:ascii="Arial" w:hAnsi="Arial" w:cs="Arial"/>
                <w:color w:val="1F3864" w:themeColor="accent5" w:themeShade="80"/>
              </w:rPr>
              <w:t xml:space="preserve"> </w:t>
            </w:r>
            <w:r w:rsidR="00EF3A52" w:rsidRPr="00A34957">
              <w:rPr>
                <w:rFonts w:ascii="Arial" w:hAnsi="Arial" w:cs="Arial"/>
                <w:color w:val="1F3864" w:themeColor="accent5" w:themeShade="80"/>
              </w:rPr>
              <w:t xml:space="preserve">boxes, outdoor classrooms, developing of safe access, </w:t>
            </w:r>
            <w:r w:rsidR="00DA1F42" w:rsidRPr="00A34957">
              <w:rPr>
                <w:rFonts w:ascii="Arial" w:hAnsi="Arial" w:cs="Arial"/>
                <w:color w:val="1F3864" w:themeColor="accent5" w:themeShade="80"/>
              </w:rPr>
              <w:t xml:space="preserve">control of </w:t>
            </w:r>
            <w:r w:rsidR="00EF3A52" w:rsidRPr="00A34957">
              <w:rPr>
                <w:rFonts w:ascii="Arial" w:hAnsi="Arial" w:cs="Arial"/>
                <w:color w:val="1F3864" w:themeColor="accent5" w:themeShade="80"/>
              </w:rPr>
              <w:t>invasive species,</w:t>
            </w:r>
            <w:r w:rsidR="00257DA9" w:rsidRPr="00A34957">
              <w:rPr>
                <w:rFonts w:ascii="Arial" w:hAnsi="Arial" w:cs="Arial"/>
                <w:color w:val="1F3864" w:themeColor="accent5" w:themeShade="80"/>
              </w:rPr>
              <w:t xml:space="preserve"> </w:t>
            </w:r>
            <w:r w:rsidR="00C66039" w:rsidRPr="00A34957">
              <w:rPr>
                <w:rFonts w:ascii="Arial" w:hAnsi="Arial" w:cs="Arial"/>
                <w:color w:val="1F3864" w:themeColor="accent5" w:themeShade="80"/>
              </w:rPr>
              <w:t xml:space="preserve">instream measures, promotion of angling </w:t>
            </w:r>
            <w:r w:rsidR="00257DA9" w:rsidRPr="00A34957">
              <w:rPr>
                <w:rFonts w:ascii="Arial" w:hAnsi="Arial" w:cs="Arial"/>
                <w:color w:val="1F3864" w:themeColor="accent5" w:themeShade="80"/>
              </w:rPr>
              <w:t>etc</w:t>
            </w:r>
            <w:r w:rsidRPr="00A34957">
              <w:rPr>
                <w:rFonts w:ascii="Arial" w:hAnsi="Arial" w:cs="Arial"/>
                <w:color w:val="1F3864" w:themeColor="accent5" w:themeShade="80"/>
              </w:rPr>
              <w:t>)</w:t>
            </w:r>
            <w:r w:rsidR="00257DA9"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057BAD" w:rsidRPr="00A34957">
              <w:rPr>
                <w:rFonts w:ascii="Arial" w:hAnsi="Arial" w:cs="Arial"/>
                <w:i/>
                <w:color w:val="1F3864" w:themeColor="accent5" w:themeShade="80"/>
              </w:rPr>
              <w:t>Max 2</w:t>
            </w:r>
            <w:r w:rsidR="006044C6" w:rsidRPr="00A34957">
              <w:rPr>
                <w:rFonts w:ascii="Arial" w:hAnsi="Arial" w:cs="Arial"/>
                <w:i/>
                <w:color w:val="1F3864" w:themeColor="accent5" w:themeShade="80"/>
              </w:rPr>
              <w:t>0</w:t>
            </w:r>
            <w:r w:rsidR="00057BAD" w:rsidRPr="00A34957">
              <w:rPr>
                <w:rFonts w:ascii="Arial" w:hAnsi="Arial" w:cs="Arial"/>
                <w:i/>
                <w:color w:val="1F3864" w:themeColor="accent5" w:themeShade="80"/>
              </w:rPr>
              <w:t>0 words.</w:t>
            </w:r>
          </w:p>
          <w:p w14:paraId="2DCD76FA" w14:textId="77777777" w:rsidR="00875CC7" w:rsidRDefault="00875CC7" w:rsidP="00875CC7">
            <w:pPr>
              <w:autoSpaceDE w:val="0"/>
              <w:autoSpaceDN w:val="0"/>
              <w:adjustRightInd w:val="0"/>
              <w:rPr>
                <w:rFonts w:ascii="Arial" w:hAnsi="Arial" w:cs="Arial"/>
              </w:rPr>
            </w:pPr>
          </w:p>
          <w:p w14:paraId="3E5A0F1D" w14:textId="79861EFA" w:rsidR="009C5822" w:rsidRDefault="009C5822" w:rsidP="00875CC7">
            <w:pPr>
              <w:autoSpaceDE w:val="0"/>
              <w:autoSpaceDN w:val="0"/>
              <w:adjustRightInd w:val="0"/>
              <w:rPr>
                <w:rFonts w:ascii="Arial" w:hAnsi="Arial" w:cs="Arial"/>
              </w:rPr>
            </w:pPr>
          </w:p>
          <w:p w14:paraId="2002B184" w14:textId="77777777" w:rsidR="00875CC7" w:rsidRDefault="00875CC7" w:rsidP="002B52CE">
            <w:pPr>
              <w:autoSpaceDE w:val="0"/>
              <w:autoSpaceDN w:val="0"/>
              <w:adjustRightInd w:val="0"/>
              <w:rPr>
                <w:rFonts w:ascii="Arial" w:hAnsi="Arial" w:cs="Arial"/>
              </w:rPr>
            </w:pPr>
          </w:p>
          <w:p w14:paraId="2260D099" w14:textId="77777777" w:rsidR="00A439E2" w:rsidRDefault="00A439E2" w:rsidP="002B52CE">
            <w:pPr>
              <w:autoSpaceDE w:val="0"/>
              <w:autoSpaceDN w:val="0"/>
              <w:adjustRightInd w:val="0"/>
              <w:rPr>
                <w:rFonts w:ascii="Arial" w:hAnsi="Arial" w:cs="Arial"/>
              </w:rPr>
            </w:pPr>
          </w:p>
          <w:p w14:paraId="772F4789" w14:textId="77777777" w:rsidR="00A439E2" w:rsidRDefault="00A439E2" w:rsidP="002B52CE">
            <w:pPr>
              <w:autoSpaceDE w:val="0"/>
              <w:autoSpaceDN w:val="0"/>
              <w:adjustRightInd w:val="0"/>
              <w:rPr>
                <w:rFonts w:ascii="Arial" w:hAnsi="Arial" w:cs="Arial"/>
              </w:rPr>
            </w:pPr>
          </w:p>
          <w:p w14:paraId="6BD83752" w14:textId="77777777" w:rsidR="009B715A" w:rsidRDefault="009B715A" w:rsidP="002B52CE">
            <w:pPr>
              <w:autoSpaceDE w:val="0"/>
              <w:autoSpaceDN w:val="0"/>
              <w:adjustRightInd w:val="0"/>
              <w:rPr>
                <w:rFonts w:ascii="Arial" w:hAnsi="Arial" w:cs="Arial"/>
              </w:rPr>
            </w:pPr>
          </w:p>
          <w:p w14:paraId="60CF3C00" w14:textId="77777777" w:rsidR="009B715A" w:rsidRDefault="009B715A" w:rsidP="002B52CE">
            <w:pPr>
              <w:autoSpaceDE w:val="0"/>
              <w:autoSpaceDN w:val="0"/>
              <w:adjustRightInd w:val="0"/>
              <w:rPr>
                <w:rFonts w:ascii="Arial" w:hAnsi="Arial" w:cs="Arial"/>
              </w:rPr>
            </w:pPr>
          </w:p>
          <w:p w14:paraId="77A7AAA5" w14:textId="77777777" w:rsidR="00513905" w:rsidRDefault="00513905" w:rsidP="002B52CE">
            <w:pPr>
              <w:autoSpaceDE w:val="0"/>
              <w:autoSpaceDN w:val="0"/>
              <w:adjustRightInd w:val="0"/>
              <w:rPr>
                <w:rFonts w:ascii="Arial" w:hAnsi="Arial" w:cs="Arial"/>
              </w:rPr>
            </w:pPr>
          </w:p>
          <w:p w14:paraId="1D047B4C" w14:textId="6569A11B" w:rsidR="0005687F" w:rsidRDefault="0005687F" w:rsidP="002B52CE">
            <w:pPr>
              <w:autoSpaceDE w:val="0"/>
              <w:autoSpaceDN w:val="0"/>
              <w:adjustRightInd w:val="0"/>
              <w:rPr>
                <w:rFonts w:ascii="Arial" w:hAnsi="Arial" w:cs="Arial"/>
              </w:rPr>
            </w:pPr>
          </w:p>
          <w:p w14:paraId="6705E306" w14:textId="67E33E96" w:rsidR="00057BAD" w:rsidRDefault="00057BAD" w:rsidP="002B52CE">
            <w:pPr>
              <w:autoSpaceDE w:val="0"/>
              <w:autoSpaceDN w:val="0"/>
              <w:adjustRightInd w:val="0"/>
              <w:rPr>
                <w:rFonts w:ascii="Arial" w:hAnsi="Arial" w:cs="Arial"/>
              </w:rPr>
            </w:pPr>
          </w:p>
          <w:p w14:paraId="13E4DF6E" w14:textId="4E5C37C2" w:rsidR="00057BAD" w:rsidRDefault="00057BAD" w:rsidP="002B52CE">
            <w:pPr>
              <w:autoSpaceDE w:val="0"/>
              <w:autoSpaceDN w:val="0"/>
              <w:adjustRightInd w:val="0"/>
              <w:rPr>
                <w:rFonts w:ascii="Arial" w:hAnsi="Arial" w:cs="Arial"/>
              </w:rPr>
            </w:pPr>
          </w:p>
          <w:p w14:paraId="42D3DB2D" w14:textId="077C065D" w:rsidR="00057BAD" w:rsidRDefault="00057BAD" w:rsidP="002B52CE">
            <w:pPr>
              <w:autoSpaceDE w:val="0"/>
              <w:autoSpaceDN w:val="0"/>
              <w:adjustRightInd w:val="0"/>
              <w:rPr>
                <w:rFonts w:ascii="Arial" w:hAnsi="Arial" w:cs="Arial"/>
              </w:rPr>
            </w:pPr>
          </w:p>
          <w:p w14:paraId="4FFAD61E" w14:textId="3DEABBB5" w:rsidR="00A439E2" w:rsidRPr="002B52CE" w:rsidRDefault="00A439E2" w:rsidP="002B52CE">
            <w:pPr>
              <w:autoSpaceDE w:val="0"/>
              <w:autoSpaceDN w:val="0"/>
              <w:adjustRightInd w:val="0"/>
              <w:rPr>
                <w:rFonts w:ascii="Arial" w:hAnsi="Arial" w:cs="Arial"/>
              </w:rPr>
            </w:pPr>
          </w:p>
        </w:tc>
      </w:tr>
      <w:tr w:rsidR="00636171" w14:paraId="17941D1A" w14:textId="77777777" w:rsidTr="00607D80">
        <w:tc>
          <w:tcPr>
            <w:tcW w:w="10174" w:type="dxa"/>
          </w:tcPr>
          <w:p w14:paraId="320E602B" w14:textId="77777777" w:rsidR="006473C7" w:rsidRPr="00281DCB" w:rsidRDefault="006473C7" w:rsidP="00057BAD">
            <w:pPr>
              <w:pStyle w:val="ListParagraph"/>
              <w:numPr>
                <w:ilvl w:val="0"/>
                <w:numId w:val="2"/>
              </w:numPr>
              <w:autoSpaceDE w:val="0"/>
              <w:autoSpaceDN w:val="0"/>
              <w:adjustRightInd w:val="0"/>
              <w:jc w:val="both"/>
              <w:rPr>
                <w:rFonts w:ascii="Arial" w:hAnsi="Arial" w:cs="Arial"/>
                <w:b/>
              </w:rPr>
            </w:pPr>
            <w:r w:rsidRPr="00281DCB">
              <w:rPr>
                <w:rFonts w:ascii="Arial" w:hAnsi="Arial" w:cs="Arial"/>
                <w:b/>
              </w:rPr>
              <w:lastRenderedPageBreak/>
              <w:t xml:space="preserve">Community Involvement (20 Marks) </w:t>
            </w:r>
          </w:p>
          <w:p w14:paraId="3469D622" w14:textId="29B4DCAA" w:rsidR="00057BAD" w:rsidRPr="00A34957" w:rsidRDefault="00875CC7" w:rsidP="006473C7">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outline how you</w:t>
            </w:r>
            <w:r w:rsidR="00170229" w:rsidRPr="00A34957">
              <w:rPr>
                <w:rFonts w:ascii="Arial" w:hAnsi="Arial" w:cs="Arial"/>
                <w:color w:val="1F3864" w:themeColor="accent5" w:themeShade="80"/>
              </w:rPr>
              <w:t>r project involved the wider</w:t>
            </w:r>
            <w:r w:rsidRPr="00A34957">
              <w:rPr>
                <w:rFonts w:ascii="Arial" w:hAnsi="Arial" w:cs="Arial"/>
                <w:color w:val="1F3864" w:themeColor="accent5" w:themeShade="80"/>
              </w:rPr>
              <w:t xml:space="preserve"> community?</w:t>
            </w:r>
            <w:r w:rsidR="00170229" w:rsidRPr="00A34957">
              <w:rPr>
                <w:rFonts w:ascii="Arial" w:hAnsi="Arial" w:cs="Arial"/>
                <w:color w:val="1F3864" w:themeColor="accent5" w:themeShade="80"/>
              </w:rPr>
              <w:t xml:space="preserve"> (eg</w:t>
            </w:r>
            <w:r w:rsidR="003966F7" w:rsidRPr="00A34957">
              <w:rPr>
                <w:rFonts w:ascii="Arial" w:hAnsi="Arial" w:cs="Arial"/>
                <w:color w:val="1F3864" w:themeColor="accent5" w:themeShade="80"/>
              </w:rPr>
              <w:t>.</w:t>
            </w:r>
            <w:r w:rsidR="00CA0908" w:rsidRPr="00A34957">
              <w:rPr>
                <w:rFonts w:ascii="Arial" w:hAnsi="Arial" w:cs="Arial"/>
                <w:color w:val="1F3864" w:themeColor="accent5" w:themeShade="80"/>
              </w:rPr>
              <w:t xml:space="preserve"> did you work with schools, landowners or </w:t>
            </w:r>
            <w:r w:rsidR="00170229" w:rsidRPr="00A34957">
              <w:rPr>
                <w:rFonts w:ascii="Arial" w:hAnsi="Arial" w:cs="Arial"/>
                <w:color w:val="1F3864" w:themeColor="accent5" w:themeShade="80"/>
              </w:rPr>
              <w:t>other groups</w:t>
            </w:r>
            <w:r w:rsidR="00CA0908" w:rsidRPr="00A34957">
              <w:rPr>
                <w:rFonts w:ascii="Arial" w:hAnsi="Arial" w:cs="Arial"/>
                <w:color w:val="1F3864" w:themeColor="accent5" w:themeShade="80"/>
              </w:rPr>
              <w:t>?</w:t>
            </w:r>
            <w:r w:rsidR="00170229" w:rsidRPr="00A34957">
              <w:rPr>
                <w:rFonts w:ascii="Arial" w:hAnsi="Arial" w:cs="Arial"/>
                <w:color w:val="1F3864" w:themeColor="accent5" w:themeShade="80"/>
              </w:rPr>
              <w:t>)</w:t>
            </w:r>
            <w:r w:rsidR="00257DA9" w:rsidRPr="00A34957">
              <w:rPr>
                <w:rFonts w:ascii="Arial" w:hAnsi="Arial" w:cs="Arial"/>
                <w:color w:val="1F3864" w:themeColor="accent5" w:themeShade="80"/>
              </w:rPr>
              <w:t>.</w:t>
            </w:r>
            <w:r w:rsidR="00057BAD" w:rsidRPr="00A34957">
              <w:rPr>
                <w:rFonts w:ascii="Arial" w:hAnsi="Arial" w:cs="Arial"/>
                <w:i/>
                <w:color w:val="1F3864" w:themeColor="accent5" w:themeShade="80"/>
              </w:rPr>
              <w:t xml:space="preserve"> Max </w:t>
            </w:r>
            <w:r w:rsidR="006473C7" w:rsidRPr="00A34957">
              <w:rPr>
                <w:rFonts w:ascii="Arial" w:hAnsi="Arial" w:cs="Arial"/>
                <w:i/>
                <w:color w:val="1F3864" w:themeColor="accent5" w:themeShade="80"/>
              </w:rPr>
              <w:t>10</w:t>
            </w:r>
            <w:r w:rsidR="00057BAD" w:rsidRPr="00A34957">
              <w:rPr>
                <w:rFonts w:ascii="Arial" w:hAnsi="Arial" w:cs="Arial"/>
                <w:i/>
                <w:color w:val="1F3864" w:themeColor="accent5" w:themeShade="80"/>
              </w:rPr>
              <w:t>0 words.</w:t>
            </w:r>
          </w:p>
          <w:p w14:paraId="2D3ED6C0" w14:textId="77777777" w:rsidR="00636171" w:rsidRPr="00057BAD" w:rsidRDefault="00636171" w:rsidP="00057BAD">
            <w:pPr>
              <w:autoSpaceDE w:val="0"/>
              <w:autoSpaceDN w:val="0"/>
              <w:adjustRightInd w:val="0"/>
              <w:ind w:left="360"/>
              <w:rPr>
                <w:rFonts w:ascii="Arial" w:hAnsi="Arial" w:cs="Arial"/>
              </w:rPr>
            </w:pPr>
          </w:p>
          <w:p w14:paraId="5EC1556C" w14:textId="77777777" w:rsidR="00875CC7" w:rsidRDefault="00875CC7" w:rsidP="00875CC7">
            <w:pPr>
              <w:autoSpaceDE w:val="0"/>
              <w:autoSpaceDN w:val="0"/>
              <w:adjustRightInd w:val="0"/>
              <w:rPr>
                <w:rFonts w:ascii="Arial" w:hAnsi="Arial" w:cs="Arial"/>
              </w:rPr>
            </w:pPr>
          </w:p>
          <w:p w14:paraId="39F6E9A0" w14:textId="77777777" w:rsidR="00170229" w:rsidRDefault="00170229" w:rsidP="00875CC7">
            <w:pPr>
              <w:autoSpaceDE w:val="0"/>
              <w:autoSpaceDN w:val="0"/>
              <w:adjustRightInd w:val="0"/>
              <w:rPr>
                <w:rFonts w:ascii="Arial" w:hAnsi="Arial" w:cs="Arial"/>
              </w:rPr>
            </w:pPr>
          </w:p>
          <w:p w14:paraId="506D6D59" w14:textId="77777777" w:rsidR="00170229" w:rsidRDefault="00170229" w:rsidP="00875CC7">
            <w:pPr>
              <w:autoSpaceDE w:val="0"/>
              <w:autoSpaceDN w:val="0"/>
              <w:adjustRightInd w:val="0"/>
              <w:rPr>
                <w:rFonts w:ascii="Arial" w:hAnsi="Arial" w:cs="Arial"/>
              </w:rPr>
            </w:pPr>
          </w:p>
          <w:p w14:paraId="1108E173" w14:textId="77777777" w:rsidR="00170229" w:rsidRDefault="00170229" w:rsidP="00875CC7">
            <w:pPr>
              <w:autoSpaceDE w:val="0"/>
              <w:autoSpaceDN w:val="0"/>
              <w:adjustRightInd w:val="0"/>
              <w:rPr>
                <w:rFonts w:ascii="Arial" w:hAnsi="Arial" w:cs="Arial"/>
              </w:rPr>
            </w:pPr>
          </w:p>
          <w:p w14:paraId="1CBDC4C2" w14:textId="77777777" w:rsidR="00875CC7" w:rsidRDefault="00875CC7" w:rsidP="00875CC7">
            <w:pPr>
              <w:autoSpaceDE w:val="0"/>
              <w:autoSpaceDN w:val="0"/>
              <w:adjustRightInd w:val="0"/>
              <w:rPr>
                <w:rFonts w:ascii="Arial" w:hAnsi="Arial" w:cs="Arial"/>
              </w:rPr>
            </w:pPr>
          </w:p>
          <w:p w14:paraId="373200FF" w14:textId="77777777" w:rsidR="00875CC7" w:rsidRDefault="00875CC7" w:rsidP="00875CC7">
            <w:pPr>
              <w:autoSpaceDE w:val="0"/>
              <w:autoSpaceDN w:val="0"/>
              <w:adjustRightInd w:val="0"/>
              <w:rPr>
                <w:rFonts w:ascii="Arial" w:hAnsi="Arial" w:cs="Arial"/>
              </w:rPr>
            </w:pPr>
          </w:p>
          <w:p w14:paraId="145D0B29" w14:textId="77777777" w:rsidR="00875CC7" w:rsidRDefault="00875CC7" w:rsidP="00875CC7">
            <w:pPr>
              <w:autoSpaceDE w:val="0"/>
              <w:autoSpaceDN w:val="0"/>
              <w:adjustRightInd w:val="0"/>
              <w:rPr>
                <w:rFonts w:ascii="Arial" w:hAnsi="Arial" w:cs="Arial"/>
              </w:rPr>
            </w:pPr>
          </w:p>
          <w:p w14:paraId="5081D32C" w14:textId="77777777" w:rsidR="00875CC7" w:rsidRDefault="00875CC7" w:rsidP="00875CC7">
            <w:pPr>
              <w:autoSpaceDE w:val="0"/>
              <w:autoSpaceDN w:val="0"/>
              <w:adjustRightInd w:val="0"/>
              <w:rPr>
                <w:rFonts w:ascii="Arial" w:hAnsi="Arial" w:cs="Arial"/>
              </w:rPr>
            </w:pPr>
          </w:p>
          <w:p w14:paraId="1F8F306E" w14:textId="77777777" w:rsidR="009B715A" w:rsidRDefault="009B715A" w:rsidP="00875CC7">
            <w:pPr>
              <w:autoSpaceDE w:val="0"/>
              <w:autoSpaceDN w:val="0"/>
              <w:adjustRightInd w:val="0"/>
              <w:rPr>
                <w:rFonts w:ascii="Arial" w:hAnsi="Arial" w:cs="Arial"/>
              </w:rPr>
            </w:pPr>
          </w:p>
          <w:p w14:paraId="53419F96" w14:textId="77777777" w:rsidR="00875CC7" w:rsidRPr="00875CC7" w:rsidRDefault="00875CC7" w:rsidP="00875CC7">
            <w:pPr>
              <w:autoSpaceDE w:val="0"/>
              <w:autoSpaceDN w:val="0"/>
              <w:adjustRightInd w:val="0"/>
              <w:rPr>
                <w:rFonts w:ascii="Arial" w:hAnsi="Arial" w:cs="Arial"/>
              </w:rPr>
            </w:pPr>
          </w:p>
        </w:tc>
      </w:tr>
      <w:tr w:rsidR="00636171" w14:paraId="69FFD7CA" w14:textId="77777777" w:rsidTr="00607D80">
        <w:tc>
          <w:tcPr>
            <w:tcW w:w="10174" w:type="dxa"/>
          </w:tcPr>
          <w:p w14:paraId="3362C0BB" w14:textId="77777777"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Stakeholder Engagement (15 Marks)</w:t>
            </w:r>
          </w:p>
          <w:p w14:paraId="26C02DFC" w14:textId="11674ED1" w:rsidR="00057BAD"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Did you engage with your Local Authority or Local Development Company or any public agencies</w:t>
            </w:r>
            <w:r w:rsidR="00170229" w:rsidRPr="00A34957">
              <w:rPr>
                <w:rFonts w:ascii="Arial" w:hAnsi="Arial" w:cs="Arial"/>
                <w:color w:val="1F3864" w:themeColor="accent5" w:themeShade="80"/>
              </w:rPr>
              <w:t xml:space="preserve"> in developing your project</w:t>
            </w:r>
            <w:r w:rsidR="00F74AA1" w:rsidRPr="00A34957">
              <w:rPr>
                <w:rFonts w:ascii="Arial" w:hAnsi="Arial" w:cs="Arial"/>
                <w:color w:val="1F3864" w:themeColor="accent5" w:themeShade="80"/>
              </w:rPr>
              <w:t>? If so, please provide details</w:t>
            </w:r>
            <w:r w:rsidR="00257DA9"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FF4B38" w:rsidRPr="00A34957">
              <w:rPr>
                <w:rFonts w:ascii="Arial" w:hAnsi="Arial" w:cs="Arial"/>
                <w:i/>
                <w:color w:val="1F3864" w:themeColor="accent5" w:themeShade="80"/>
              </w:rPr>
              <w:t>Max 10</w:t>
            </w:r>
            <w:r w:rsidR="00057BAD" w:rsidRPr="00A34957">
              <w:rPr>
                <w:rFonts w:ascii="Arial" w:hAnsi="Arial" w:cs="Arial"/>
                <w:i/>
                <w:color w:val="1F3864" w:themeColor="accent5" w:themeShade="80"/>
              </w:rPr>
              <w:t>0 words.</w:t>
            </w:r>
          </w:p>
          <w:p w14:paraId="282D3F98" w14:textId="76AE80FB" w:rsidR="00636171" w:rsidRDefault="00636171" w:rsidP="00057BAD">
            <w:pPr>
              <w:pStyle w:val="ListParagraph"/>
              <w:autoSpaceDE w:val="0"/>
              <w:autoSpaceDN w:val="0"/>
              <w:adjustRightInd w:val="0"/>
              <w:rPr>
                <w:rFonts w:ascii="Arial" w:hAnsi="Arial" w:cs="Arial"/>
              </w:rPr>
            </w:pPr>
          </w:p>
          <w:p w14:paraId="6AED7931" w14:textId="77777777" w:rsidR="00170229" w:rsidRDefault="00170229" w:rsidP="00170229">
            <w:pPr>
              <w:autoSpaceDE w:val="0"/>
              <w:autoSpaceDN w:val="0"/>
              <w:adjustRightInd w:val="0"/>
              <w:rPr>
                <w:rFonts w:ascii="Arial" w:hAnsi="Arial" w:cs="Arial"/>
              </w:rPr>
            </w:pPr>
          </w:p>
          <w:p w14:paraId="334F37E0" w14:textId="77777777" w:rsidR="00170229" w:rsidRDefault="00170229" w:rsidP="00170229">
            <w:pPr>
              <w:autoSpaceDE w:val="0"/>
              <w:autoSpaceDN w:val="0"/>
              <w:adjustRightInd w:val="0"/>
              <w:rPr>
                <w:rFonts w:ascii="Arial" w:hAnsi="Arial" w:cs="Arial"/>
              </w:rPr>
            </w:pPr>
          </w:p>
          <w:p w14:paraId="011F5596" w14:textId="77777777" w:rsidR="00170229" w:rsidRDefault="00170229" w:rsidP="00170229">
            <w:pPr>
              <w:autoSpaceDE w:val="0"/>
              <w:autoSpaceDN w:val="0"/>
              <w:adjustRightInd w:val="0"/>
              <w:rPr>
                <w:rFonts w:ascii="Arial" w:hAnsi="Arial" w:cs="Arial"/>
              </w:rPr>
            </w:pPr>
          </w:p>
          <w:p w14:paraId="2A22FA5D" w14:textId="77777777" w:rsidR="00170229" w:rsidRDefault="00170229" w:rsidP="00170229">
            <w:pPr>
              <w:autoSpaceDE w:val="0"/>
              <w:autoSpaceDN w:val="0"/>
              <w:adjustRightInd w:val="0"/>
              <w:rPr>
                <w:rFonts w:ascii="Arial" w:hAnsi="Arial" w:cs="Arial"/>
              </w:rPr>
            </w:pPr>
          </w:p>
          <w:p w14:paraId="1AEB9555" w14:textId="77777777" w:rsidR="007F64CC" w:rsidRDefault="007F64CC" w:rsidP="00170229">
            <w:pPr>
              <w:autoSpaceDE w:val="0"/>
              <w:autoSpaceDN w:val="0"/>
              <w:adjustRightInd w:val="0"/>
              <w:rPr>
                <w:rFonts w:ascii="Arial" w:hAnsi="Arial" w:cs="Arial"/>
              </w:rPr>
            </w:pPr>
          </w:p>
          <w:p w14:paraId="5ACCB129" w14:textId="1531097D" w:rsidR="007F64CC" w:rsidRDefault="007F64CC" w:rsidP="00170229">
            <w:pPr>
              <w:autoSpaceDE w:val="0"/>
              <w:autoSpaceDN w:val="0"/>
              <w:adjustRightInd w:val="0"/>
              <w:rPr>
                <w:rFonts w:ascii="Arial" w:hAnsi="Arial" w:cs="Arial"/>
              </w:rPr>
            </w:pPr>
          </w:p>
          <w:p w14:paraId="1545B78F" w14:textId="2E9FB6CD" w:rsidR="009834AA" w:rsidRDefault="009834AA" w:rsidP="00170229">
            <w:pPr>
              <w:autoSpaceDE w:val="0"/>
              <w:autoSpaceDN w:val="0"/>
              <w:adjustRightInd w:val="0"/>
              <w:rPr>
                <w:rFonts w:ascii="Arial" w:hAnsi="Arial" w:cs="Arial"/>
              </w:rPr>
            </w:pPr>
          </w:p>
          <w:p w14:paraId="4034A5BF" w14:textId="77777777" w:rsidR="009834AA" w:rsidRDefault="009834AA" w:rsidP="00170229">
            <w:pPr>
              <w:autoSpaceDE w:val="0"/>
              <w:autoSpaceDN w:val="0"/>
              <w:adjustRightInd w:val="0"/>
              <w:rPr>
                <w:rFonts w:ascii="Arial" w:hAnsi="Arial" w:cs="Arial"/>
              </w:rPr>
            </w:pPr>
          </w:p>
          <w:p w14:paraId="79B55AD4" w14:textId="77777777" w:rsidR="007F64CC" w:rsidRDefault="007F64CC" w:rsidP="00170229">
            <w:pPr>
              <w:autoSpaceDE w:val="0"/>
              <w:autoSpaceDN w:val="0"/>
              <w:adjustRightInd w:val="0"/>
              <w:rPr>
                <w:rFonts w:ascii="Arial" w:hAnsi="Arial" w:cs="Arial"/>
              </w:rPr>
            </w:pPr>
          </w:p>
          <w:p w14:paraId="3D6A72F3" w14:textId="77777777" w:rsidR="00DA1F42" w:rsidRDefault="00DA1F42" w:rsidP="00170229">
            <w:pPr>
              <w:autoSpaceDE w:val="0"/>
              <w:autoSpaceDN w:val="0"/>
              <w:adjustRightInd w:val="0"/>
              <w:rPr>
                <w:rFonts w:ascii="Arial" w:hAnsi="Arial" w:cs="Arial"/>
              </w:rPr>
            </w:pPr>
          </w:p>
          <w:p w14:paraId="37C8988A" w14:textId="77777777" w:rsidR="00170229" w:rsidRDefault="00170229" w:rsidP="00170229">
            <w:pPr>
              <w:autoSpaceDE w:val="0"/>
              <w:autoSpaceDN w:val="0"/>
              <w:adjustRightInd w:val="0"/>
              <w:rPr>
                <w:rFonts w:ascii="Arial" w:hAnsi="Arial" w:cs="Arial"/>
              </w:rPr>
            </w:pPr>
          </w:p>
          <w:p w14:paraId="2590ABD1" w14:textId="77777777" w:rsidR="00170229" w:rsidRPr="00170229" w:rsidRDefault="00170229" w:rsidP="00170229">
            <w:pPr>
              <w:autoSpaceDE w:val="0"/>
              <w:autoSpaceDN w:val="0"/>
              <w:adjustRightInd w:val="0"/>
              <w:rPr>
                <w:rFonts w:ascii="Arial" w:hAnsi="Arial" w:cs="Arial"/>
              </w:rPr>
            </w:pPr>
          </w:p>
          <w:p w14:paraId="3A1C47EB" w14:textId="77777777" w:rsidR="00875CC7" w:rsidRPr="00875CC7" w:rsidRDefault="00875CC7" w:rsidP="00875CC7">
            <w:pPr>
              <w:autoSpaceDE w:val="0"/>
              <w:autoSpaceDN w:val="0"/>
              <w:adjustRightInd w:val="0"/>
              <w:rPr>
                <w:rFonts w:ascii="Arial" w:hAnsi="Arial" w:cs="Arial"/>
              </w:rPr>
            </w:pPr>
          </w:p>
        </w:tc>
      </w:tr>
      <w:tr w:rsidR="00875CC7" w14:paraId="0D34FD0F" w14:textId="77777777" w:rsidTr="00607D80">
        <w:tc>
          <w:tcPr>
            <w:tcW w:w="10174" w:type="dxa"/>
          </w:tcPr>
          <w:p w14:paraId="01881B20" w14:textId="77777777"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 xml:space="preserve">Project Benefits (40 Marks) </w:t>
            </w:r>
          </w:p>
          <w:p w14:paraId="46CE4E3A" w14:textId="77777777" w:rsidR="00DF0883"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 xml:space="preserve">Please outline the </w:t>
            </w:r>
            <w:r w:rsidR="006473C7" w:rsidRPr="00A34957">
              <w:rPr>
                <w:rFonts w:ascii="Arial" w:hAnsi="Arial" w:cs="Arial"/>
                <w:color w:val="1F3864" w:themeColor="accent5" w:themeShade="80"/>
              </w:rPr>
              <w:t>long-</w:t>
            </w:r>
            <w:r w:rsidR="00170229" w:rsidRPr="00A34957">
              <w:rPr>
                <w:rFonts w:ascii="Arial" w:hAnsi="Arial" w:cs="Arial"/>
                <w:color w:val="1F3864" w:themeColor="accent5" w:themeShade="80"/>
              </w:rPr>
              <w:t xml:space="preserve">term </w:t>
            </w:r>
            <w:r w:rsidRPr="00A34957">
              <w:rPr>
                <w:rFonts w:ascii="Arial" w:hAnsi="Arial" w:cs="Arial"/>
                <w:color w:val="1F3864" w:themeColor="accent5" w:themeShade="80"/>
              </w:rPr>
              <w:t>benefits of your</w:t>
            </w:r>
            <w:r w:rsidR="00F74AA1" w:rsidRPr="00A34957">
              <w:rPr>
                <w:rFonts w:ascii="Arial" w:hAnsi="Arial" w:cs="Arial"/>
                <w:color w:val="1F3864" w:themeColor="accent5" w:themeShade="80"/>
              </w:rPr>
              <w:t xml:space="preserve"> project to th</w:t>
            </w:r>
            <w:r w:rsidR="00DF0883" w:rsidRPr="00A34957">
              <w:rPr>
                <w:rFonts w:ascii="Arial" w:hAnsi="Arial" w:cs="Arial"/>
                <w:color w:val="1F3864" w:themeColor="accent5" w:themeShade="80"/>
              </w:rPr>
              <w:t>e environment and</w:t>
            </w:r>
            <w:r w:rsidR="00F74AA1" w:rsidRPr="00A34957">
              <w:rPr>
                <w:rFonts w:ascii="Arial" w:hAnsi="Arial" w:cs="Arial"/>
                <w:color w:val="1F3864" w:themeColor="accent5" w:themeShade="80"/>
              </w:rPr>
              <w:t xml:space="preserve"> local community</w:t>
            </w:r>
            <w:r w:rsidR="00257DA9"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p>
          <w:p w14:paraId="1254B7BD" w14:textId="444E8EE7" w:rsidR="00057BAD" w:rsidRPr="00A34957" w:rsidRDefault="00057BAD"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i/>
                <w:color w:val="1F3864" w:themeColor="accent5" w:themeShade="80"/>
              </w:rPr>
              <w:t>Max 2</w:t>
            </w:r>
            <w:r w:rsidR="00A423C3">
              <w:rPr>
                <w:rFonts w:ascii="Arial" w:hAnsi="Arial" w:cs="Arial"/>
                <w:i/>
                <w:color w:val="1F3864" w:themeColor="accent5" w:themeShade="80"/>
              </w:rPr>
              <w:t>0</w:t>
            </w:r>
            <w:r w:rsidRPr="00A34957">
              <w:rPr>
                <w:rFonts w:ascii="Arial" w:hAnsi="Arial" w:cs="Arial"/>
                <w:i/>
                <w:color w:val="1F3864" w:themeColor="accent5" w:themeShade="80"/>
              </w:rPr>
              <w:t>0 words.</w:t>
            </w:r>
          </w:p>
          <w:p w14:paraId="17063CEC" w14:textId="5B20BF38" w:rsidR="00875CC7" w:rsidRDefault="00875CC7" w:rsidP="00057BAD">
            <w:pPr>
              <w:pStyle w:val="ListParagraph"/>
              <w:rPr>
                <w:rFonts w:ascii="Arial" w:hAnsi="Arial" w:cs="Arial"/>
              </w:rPr>
            </w:pPr>
          </w:p>
          <w:p w14:paraId="655BE9B9" w14:textId="77777777" w:rsidR="00170229" w:rsidRDefault="00170229" w:rsidP="00170229">
            <w:pPr>
              <w:rPr>
                <w:rFonts w:ascii="Arial" w:hAnsi="Arial" w:cs="Arial"/>
              </w:rPr>
            </w:pPr>
          </w:p>
          <w:p w14:paraId="12223CB2" w14:textId="77777777" w:rsidR="00170229" w:rsidRDefault="00170229" w:rsidP="00170229">
            <w:pPr>
              <w:rPr>
                <w:rFonts w:ascii="Arial" w:hAnsi="Arial" w:cs="Arial"/>
              </w:rPr>
            </w:pPr>
          </w:p>
          <w:p w14:paraId="467F2E03" w14:textId="77777777" w:rsidR="00170229" w:rsidRDefault="00170229" w:rsidP="00170229">
            <w:pPr>
              <w:rPr>
                <w:rFonts w:ascii="Arial" w:hAnsi="Arial" w:cs="Arial"/>
              </w:rPr>
            </w:pPr>
          </w:p>
          <w:p w14:paraId="18150F85" w14:textId="77777777" w:rsidR="007F64CC" w:rsidRDefault="007F64CC" w:rsidP="00170229">
            <w:pPr>
              <w:rPr>
                <w:rFonts w:ascii="Arial" w:hAnsi="Arial" w:cs="Arial"/>
              </w:rPr>
            </w:pPr>
          </w:p>
          <w:p w14:paraId="7B012067" w14:textId="77777777" w:rsidR="007F64CC" w:rsidRDefault="007F64CC" w:rsidP="00170229">
            <w:pPr>
              <w:rPr>
                <w:rFonts w:ascii="Arial" w:hAnsi="Arial" w:cs="Arial"/>
              </w:rPr>
            </w:pPr>
          </w:p>
          <w:p w14:paraId="75450D5F" w14:textId="77777777" w:rsidR="007F64CC" w:rsidRDefault="007F64CC" w:rsidP="00170229">
            <w:pPr>
              <w:rPr>
                <w:rFonts w:ascii="Arial" w:hAnsi="Arial" w:cs="Arial"/>
              </w:rPr>
            </w:pPr>
          </w:p>
          <w:p w14:paraId="751EDC63" w14:textId="77777777" w:rsidR="007F64CC" w:rsidRDefault="007F64CC" w:rsidP="00170229">
            <w:pPr>
              <w:rPr>
                <w:rFonts w:ascii="Arial" w:hAnsi="Arial" w:cs="Arial"/>
              </w:rPr>
            </w:pPr>
          </w:p>
          <w:p w14:paraId="3BF9AAF1" w14:textId="77777777" w:rsidR="007F64CC" w:rsidRDefault="007F64CC" w:rsidP="00170229">
            <w:pPr>
              <w:rPr>
                <w:rFonts w:ascii="Arial" w:hAnsi="Arial" w:cs="Arial"/>
              </w:rPr>
            </w:pPr>
          </w:p>
          <w:p w14:paraId="259863ED" w14:textId="6EC08A9E" w:rsidR="00FF4B38" w:rsidRDefault="00FF4B38" w:rsidP="00170229">
            <w:pPr>
              <w:rPr>
                <w:rFonts w:ascii="Arial" w:hAnsi="Arial" w:cs="Arial"/>
              </w:rPr>
            </w:pPr>
          </w:p>
          <w:p w14:paraId="0AA6BFE0" w14:textId="3A1B9F62" w:rsidR="00FF4B38" w:rsidRDefault="00FF4B38" w:rsidP="00170229">
            <w:pPr>
              <w:rPr>
                <w:rFonts w:ascii="Arial" w:hAnsi="Arial" w:cs="Arial"/>
              </w:rPr>
            </w:pPr>
          </w:p>
          <w:p w14:paraId="2FD86BF2" w14:textId="1A9E0FB7" w:rsidR="00FF4B38" w:rsidRDefault="00FF4B38" w:rsidP="00170229">
            <w:pPr>
              <w:rPr>
                <w:rFonts w:ascii="Arial" w:hAnsi="Arial" w:cs="Arial"/>
              </w:rPr>
            </w:pPr>
          </w:p>
          <w:p w14:paraId="7342E965" w14:textId="6900BB14" w:rsidR="00FF4B38" w:rsidRDefault="00FF4B38" w:rsidP="00170229">
            <w:pPr>
              <w:rPr>
                <w:rFonts w:ascii="Arial" w:hAnsi="Arial" w:cs="Arial"/>
              </w:rPr>
            </w:pPr>
          </w:p>
          <w:p w14:paraId="5C15E3FA" w14:textId="4ED7D55F" w:rsidR="00FF4B38" w:rsidRDefault="00FF4B38" w:rsidP="00170229">
            <w:pPr>
              <w:rPr>
                <w:rFonts w:ascii="Arial" w:hAnsi="Arial" w:cs="Arial"/>
              </w:rPr>
            </w:pPr>
          </w:p>
          <w:p w14:paraId="49217866" w14:textId="2414C78F" w:rsidR="00FF4B38" w:rsidRDefault="00FF4B38" w:rsidP="00170229">
            <w:pPr>
              <w:rPr>
                <w:rFonts w:ascii="Arial" w:hAnsi="Arial" w:cs="Arial"/>
              </w:rPr>
            </w:pPr>
          </w:p>
          <w:p w14:paraId="075C18C2" w14:textId="77777777" w:rsidR="00281DCB" w:rsidRDefault="00281DCB" w:rsidP="00170229">
            <w:pPr>
              <w:rPr>
                <w:rFonts w:ascii="Arial" w:hAnsi="Arial" w:cs="Arial"/>
              </w:rPr>
            </w:pPr>
          </w:p>
          <w:p w14:paraId="73C2A4B1" w14:textId="77777777" w:rsidR="00170229" w:rsidRPr="00170229" w:rsidRDefault="00170229" w:rsidP="00170229">
            <w:pPr>
              <w:rPr>
                <w:rFonts w:ascii="Arial" w:hAnsi="Arial" w:cs="Arial"/>
              </w:rPr>
            </w:pPr>
          </w:p>
        </w:tc>
      </w:tr>
      <w:tr w:rsidR="00170229" w14:paraId="1BFB4F9B" w14:textId="77777777" w:rsidTr="00607D80">
        <w:tc>
          <w:tcPr>
            <w:tcW w:w="10174" w:type="dxa"/>
          </w:tcPr>
          <w:p w14:paraId="633F3A8D" w14:textId="3BF515B5" w:rsidR="00234CDE" w:rsidRPr="00281DCB" w:rsidRDefault="00234CDE" w:rsidP="00281DCB">
            <w:pPr>
              <w:pStyle w:val="ListParagraph"/>
              <w:numPr>
                <w:ilvl w:val="0"/>
                <w:numId w:val="2"/>
              </w:numPr>
              <w:rPr>
                <w:rFonts w:ascii="Arial" w:hAnsi="Arial" w:cs="Arial"/>
              </w:rPr>
            </w:pPr>
            <w:r w:rsidRPr="00281DCB">
              <w:rPr>
                <w:rFonts w:ascii="Arial" w:hAnsi="Arial" w:cs="Arial"/>
                <w:b/>
              </w:rPr>
              <w:lastRenderedPageBreak/>
              <w:t xml:space="preserve">Lessons </w:t>
            </w:r>
            <w:r w:rsidR="009C1335">
              <w:rPr>
                <w:rFonts w:ascii="Arial" w:hAnsi="Arial" w:cs="Arial"/>
                <w:b/>
              </w:rPr>
              <w:t>L</w:t>
            </w:r>
            <w:r w:rsidRPr="00281DCB">
              <w:rPr>
                <w:rFonts w:ascii="Arial" w:hAnsi="Arial" w:cs="Arial"/>
                <w:b/>
              </w:rPr>
              <w:t>ea</w:t>
            </w:r>
            <w:r w:rsidR="009C1335">
              <w:rPr>
                <w:rFonts w:ascii="Arial" w:hAnsi="Arial" w:cs="Arial"/>
                <w:b/>
              </w:rPr>
              <w:t>rned and Plans for the F</w:t>
            </w:r>
            <w:r w:rsidR="00281DCB">
              <w:rPr>
                <w:rFonts w:ascii="Arial" w:hAnsi="Arial" w:cs="Arial"/>
                <w:b/>
              </w:rPr>
              <w:t>uture</w:t>
            </w:r>
            <w:r w:rsidRPr="00281DCB">
              <w:rPr>
                <w:rFonts w:ascii="Arial" w:hAnsi="Arial" w:cs="Arial"/>
                <w:b/>
              </w:rPr>
              <w:t xml:space="preserve"> (10 Marks)</w:t>
            </w:r>
            <w:r>
              <w:rPr>
                <w:rFonts w:ascii="Arial" w:hAnsi="Arial" w:cs="Arial"/>
              </w:rPr>
              <w:t xml:space="preserve"> </w:t>
            </w:r>
            <w:r w:rsidRPr="00281DCB">
              <w:rPr>
                <w:rFonts w:ascii="Arial" w:hAnsi="Arial" w:cs="Arial"/>
                <w:i/>
              </w:rPr>
              <w:t>Max 1</w:t>
            </w:r>
            <w:r w:rsidR="00A423C3">
              <w:rPr>
                <w:rFonts w:ascii="Arial" w:hAnsi="Arial" w:cs="Arial"/>
                <w:i/>
              </w:rPr>
              <w:t>0</w:t>
            </w:r>
            <w:r w:rsidRPr="00281DCB">
              <w:rPr>
                <w:rFonts w:ascii="Arial" w:hAnsi="Arial" w:cs="Arial"/>
                <w:i/>
              </w:rPr>
              <w:t>0 words.</w:t>
            </w:r>
          </w:p>
          <w:p w14:paraId="6A43C9DE" w14:textId="77777777" w:rsidR="00170229" w:rsidRDefault="00170229" w:rsidP="00170229">
            <w:pPr>
              <w:rPr>
                <w:rFonts w:ascii="Arial" w:hAnsi="Arial" w:cs="Arial"/>
              </w:rPr>
            </w:pPr>
          </w:p>
          <w:p w14:paraId="45A43C37" w14:textId="77777777" w:rsidR="00170229" w:rsidRDefault="00170229" w:rsidP="00170229">
            <w:pPr>
              <w:rPr>
                <w:rFonts w:ascii="Arial" w:hAnsi="Arial" w:cs="Arial"/>
              </w:rPr>
            </w:pPr>
          </w:p>
          <w:p w14:paraId="48A6D967" w14:textId="77777777" w:rsidR="00170229" w:rsidRDefault="00170229" w:rsidP="00170229">
            <w:pPr>
              <w:rPr>
                <w:rFonts w:ascii="Arial" w:hAnsi="Arial" w:cs="Arial"/>
              </w:rPr>
            </w:pPr>
          </w:p>
          <w:p w14:paraId="43EF32F0" w14:textId="77777777" w:rsidR="00170229" w:rsidRDefault="00170229" w:rsidP="00170229">
            <w:pPr>
              <w:rPr>
                <w:rFonts w:ascii="Arial" w:hAnsi="Arial" w:cs="Arial"/>
              </w:rPr>
            </w:pPr>
          </w:p>
          <w:p w14:paraId="4A81F7F4" w14:textId="77777777" w:rsidR="00170229" w:rsidRDefault="00170229" w:rsidP="00170229">
            <w:pPr>
              <w:rPr>
                <w:rFonts w:ascii="Arial" w:hAnsi="Arial" w:cs="Arial"/>
              </w:rPr>
            </w:pPr>
          </w:p>
          <w:p w14:paraId="77123284" w14:textId="77777777" w:rsidR="009B715A" w:rsidRDefault="009B715A" w:rsidP="00170229">
            <w:pPr>
              <w:rPr>
                <w:rFonts w:ascii="Arial" w:hAnsi="Arial" w:cs="Arial"/>
              </w:rPr>
            </w:pPr>
          </w:p>
          <w:p w14:paraId="1028DADB" w14:textId="77777777" w:rsidR="009B715A" w:rsidRDefault="009B715A" w:rsidP="00170229">
            <w:pPr>
              <w:rPr>
                <w:rFonts w:ascii="Arial" w:hAnsi="Arial" w:cs="Arial"/>
              </w:rPr>
            </w:pPr>
          </w:p>
          <w:p w14:paraId="0A60C26D" w14:textId="77777777" w:rsidR="005E4E50" w:rsidRDefault="005E4E50" w:rsidP="00170229">
            <w:pPr>
              <w:rPr>
                <w:rFonts w:ascii="Arial" w:hAnsi="Arial" w:cs="Arial"/>
              </w:rPr>
            </w:pPr>
          </w:p>
          <w:p w14:paraId="3D0F9249" w14:textId="77777777" w:rsidR="005E4E50" w:rsidRDefault="005E4E50" w:rsidP="00170229">
            <w:pPr>
              <w:rPr>
                <w:rFonts w:ascii="Arial" w:hAnsi="Arial" w:cs="Arial"/>
              </w:rPr>
            </w:pPr>
          </w:p>
          <w:p w14:paraId="196BC753" w14:textId="77777777" w:rsidR="005E4E50" w:rsidRDefault="005E4E50" w:rsidP="00170229">
            <w:pPr>
              <w:rPr>
                <w:rFonts w:ascii="Arial" w:hAnsi="Arial" w:cs="Arial"/>
              </w:rPr>
            </w:pPr>
          </w:p>
          <w:p w14:paraId="56CA7598" w14:textId="77777777" w:rsidR="005E4E50" w:rsidRDefault="005E4E50" w:rsidP="00170229">
            <w:pPr>
              <w:rPr>
                <w:rFonts w:ascii="Arial" w:hAnsi="Arial" w:cs="Arial"/>
              </w:rPr>
            </w:pPr>
          </w:p>
          <w:p w14:paraId="300E3C22" w14:textId="77777777" w:rsidR="005E4E50" w:rsidRDefault="005E4E50" w:rsidP="00170229">
            <w:pPr>
              <w:rPr>
                <w:rFonts w:ascii="Arial" w:hAnsi="Arial" w:cs="Arial"/>
              </w:rPr>
            </w:pPr>
          </w:p>
          <w:p w14:paraId="2D25BE1E" w14:textId="77777777" w:rsidR="00170229" w:rsidRPr="00170229" w:rsidRDefault="00170229" w:rsidP="00170229">
            <w:pPr>
              <w:rPr>
                <w:rFonts w:ascii="Arial" w:hAnsi="Arial" w:cs="Arial"/>
              </w:rPr>
            </w:pPr>
          </w:p>
        </w:tc>
      </w:tr>
    </w:tbl>
    <w:p w14:paraId="1329A475" w14:textId="77777777" w:rsidR="009B715A" w:rsidRDefault="009B715A" w:rsidP="009B715A">
      <w:pPr>
        <w:rPr>
          <w:rFonts w:ascii="Arial" w:hAnsi="Arial" w:cs="Arial"/>
          <w: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A97456" w14:textId="14E694AD" w:rsidR="002B52CE" w:rsidRDefault="00C919C0" w:rsidP="002B52CE">
      <w:pPr>
        <w:autoSpaceDE w:val="0"/>
        <w:autoSpaceDN w:val="0"/>
        <w:adjustRightInd w:val="0"/>
        <w:spacing w:after="0" w:line="240" w:lineRule="auto"/>
        <w:rPr>
          <w:rFonts w:ascii="Arial" w:hAnsi="Arial" w:cs="Arial"/>
          <w:b/>
          <w:bCs/>
          <w:color w:val="2E74B5" w:themeColor="accent1" w:themeShade="BF"/>
        </w:rPr>
      </w:pPr>
      <w:r>
        <w:rPr>
          <w:rFonts w:ascii="Arial" w:hAnsi="Arial" w:cs="Arial"/>
          <w:b/>
          <w:bCs/>
          <w:color w:val="2E74B5" w:themeColor="accent1" w:themeShade="BF"/>
        </w:rPr>
        <w:t>Judging the A</w:t>
      </w:r>
      <w:r w:rsidR="002B52CE" w:rsidRPr="002B52CE">
        <w:rPr>
          <w:rFonts w:ascii="Arial" w:hAnsi="Arial" w:cs="Arial"/>
          <w:b/>
          <w:bCs/>
          <w:color w:val="2E74B5" w:themeColor="accent1" w:themeShade="BF"/>
        </w:rPr>
        <w:t>ward</w:t>
      </w:r>
    </w:p>
    <w:p w14:paraId="6CE25C9A" w14:textId="77777777" w:rsidR="00971415" w:rsidRPr="00B953A0" w:rsidRDefault="00971415" w:rsidP="002B52CE">
      <w:pPr>
        <w:autoSpaceDE w:val="0"/>
        <w:autoSpaceDN w:val="0"/>
        <w:adjustRightInd w:val="0"/>
        <w:spacing w:after="0" w:line="240" w:lineRule="auto"/>
        <w:rPr>
          <w:rFonts w:ascii="Arial" w:hAnsi="Arial" w:cs="Arial"/>
          <w:b/>
          <w:bCs/>
          <w:color w:val="2E74B5" w:themeColor="accent1" w:themeShade="BF"/>
        </w:rPr>
      </w:pPr>
    </w:p>
    <w:p w14:paraId="1F6AAAE1" w14:textId="4DFCAD04" w:rsidR="002B52CE" w:rsidRDefault="002B52CE" w:rsidP="002B52CE">
      <w:pPr>
        <w:autoSpaceDE w:val="0"/>
        <w:autoSpaceDN w:val="0"/>
        <w:adjustRightInd w:val="0"/>
        <w:spacing w:after="0" w:line="240" w:lineRule="auto"/>
        <w:rPr>
          <w:rFonts w:ascii="Arial" w:hAnsi="Arial" w:cs="Arial"/>
        </w:rPr>
      </w:pPr>
      <w:r w:rsidRPr="002B52CE">
        <w:rPr>
          <w:rFonts w:ascii="Arial" w:hAnsi="Arial" w:cs="Arial"/>
        </w:rPr>
        <w:t>All entries will be assessed by a p</w:t>
      </w:r>
      <w:r w:rsidR="00C66039">
        <w:rPr>
          <w:rFonts w:ascii="Arial" w:hAnsi="Arial" w:cs="Arial"/>
        </w:rPr>
        <w:t xml:space="preserve">anel of judges appointed by Inland Fisheries Ireland, Waterways Ireland and the </w:t>
      </w:r>
      <w:r w:rsidRPr="002B52CE">
        <w:rPr>
          <w:rFonts w:ascii="Arial" w:hAnsi="Arial" w:cs="Arial"/>
        </w:rPr>
        <w:t xml:space="preserve">Local Authority Waters </w:t>
      </w:r>
      <w:r w:rsidR="00B94263">
        <w:rPr>
          <w:rFonts w:ascii="Arial" w:hAnsi="Arial" w:cs="Arial"/>
        </w:rPr>
        <w:t>Programme</w:t>
      </w:r>
      <w:r w:rsidRPr="002B52CE">
        <w:rPr>
          <w:rFonts w:ascii="Arial" w:hAnsi="Arial" w:cs="Arial"/>
        </w:rPr>
        <w:t>.</w:t>
      </w:r>
      <w:r w:rsidR="00281DCB">
        <w:rPr>
          <w:rFonts w:ascii="Arial" w:hAnsi="Arial" w:cs="Arial"/>
        </w:rPr>
        <w:t xml:space="preserve"> The panel of judges reserve the right to contact you to clarify any details submitted. </w:t>
      </w:r>
    </w:p>
    <w:p w14:paraId="5420F51C" w14:textId="56422E2C" w:rsidR="00281DCB" w:rsidRDefault="00281DCB" w:rsidP="002B52CE">
      <w:pPr>
        <w:autoSpaceDE w:val="0"/>
        <w:autoSpaceDN w:val="0"/>
        <w:adjustRightInd w:val="0"/>
        <w:spacing w:after="0" w:line="240" w:lineRule="auto"/>
        <w:rPr>
          <w:rFonts w:ascii="Arial" w:hAnsi="Arial" w:cs="Arial"/>
        </w:rPr>
      </w:pPr>
    </w:p>
    <w:p w14:paraId="207CA1DB" w14:textId="77777777" w:rsidR="000F6E1B" w:rsidRPr="002B52CE" w:rsidRDefault="000F6E1B" w:rsidP="002B52CE">
      <w:pPr>
        <w:autoSpaceDE w:val="0"/>
        <w:autoSpaceDN w:val="0"/>
        <w:adjustRightInd w:val="0"/>
        <w:spacing w:after="0" w:line="240" w:lineRule="auto"/>
        <w:rPr>
          <w:rFonts w:ascii="Arial" w:hAnsi="Arial" w:cs="Arial"/>
        </w:rPr>
      </w:pPr>
    </w:p>
    <w:p w14:paraId="5A2A3980" w14:textId="77777777" w:rsidR="002B52CE" w:rsidRPr="002B52CE" w:rsidRDefault="002B52CE" w:rsidP="002B52CE">
      <w:pPr>
        <w:autoSpaceDE w:val="0"/>
        <w:autoSpaceDN w:val="0"/>
        <w:adjustRightInd w:val="0"/>
        <w:spacing w:after="0" w:line="240" w:lineRule="auto"/>
        <w:rPr>
          <w:rFonts w:ascii="Arial" w:hAnsi="Arial" w:cs="Arial"/>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505"/>
      </w:tblGrid>
      <w:tr w:rsidR="00170229" w14:paraId="63811194" w14:textId="77777777" w:rsidTr="0018219F">
        <w:tc>
          <w:tcPr>
            <w:tcW w:w="1701" w:type="dxa"/>
          </w:tcPr>
          <w:p w14:paraId="20ECD372" w14:textId="77777777" w:rsidR="00170229" w:rsidRDefault="00170229" w:rsidP="002B52CE">
            <w:pPr>
              <w:autoSpaceDE w:val="0"/>
              <w:autoSpaceDN w:val="0"/>
              <w:adjustRightInd w:val="0"/>
              <w:rPr>
                <w:rFonts w:ascii="Arial" w:hAnsi="Arial" w:cs="Arial"/>
                <w:bCs/>
              </w:rPr>
            </w:pPr>
            <w:r>
              <w:rPr>
                <w:rFonts w:ascii="Arial" w:hAnsi="Arial" w:cs="Arial"/>
                <w:bCs/>
              </w:rPr>
              <w:t>How to Apply</w:t>
            </w:r>
            <w:r w:rsidR="00F74AA1">
              <w:rPr>
                <w:rFonts w:ascii="Arial" w:hAnsi="Arial" w:cs="Arial"/>
                <w:bCs/>
              </w:rPr>
              <w:t>:</w:t>
            </w:r>
          </w:p>
          <w:p w14:paraId="38787E21" w14:textId="77777777" w:rsidR="00C90E31" w:rsidRDefault="00C90E31" w:rsidP="002B52CE">
            <w:pPr>
              <w:autoSpaceDE w:val="0"/>
              <w:autoSpaceDN w:val="0"/>
              <w:adjustRightInd w:val="0"/>
              <w:rPr>
                <w:rFonts w:ascii="Arial" w:hAnsi="Arial" w:cs="Arial"/>
                <w:bCs/>
              </w:rPr>
            </w:pPr>
          </w:p>
        </w:tc>
        <w:tc>
          <w:tcPr>
            <w:tcW w:w="8505" w:type="dxa"/>
          </w:tcPr>
          <w:p w14:paraId="2C2D63D2" w14:textId="257251FB" w:rsidR="00822FBC" w:rsidRDefault="00F74AA1" w:rsidP="00F74AA1">
            <w:pPr>
              <w:autoSpaceDE w:val="0"/>
              <w:autoSpaceDN w:val="0"/>
              <w:adjustRightInd w:val="0"/>
              <w:rPr>
                <w:rStyle w:val="Hyperlink"/>
                <w:rFonts w:ascii="Arial" w:hAnsi="Arial" w:cs="Arial"/>
                <w:color w:val="auto"/>
                <w:sz w:val="24"/>
                <w:szCs w:val="24"/>
              </w:rPr>
            </w:pPr>
            <w:r w:rsidRPr="00FA4FEC">
              <w:rPr>
                <w:rFonts w:ascii="Arial" w:hAnsi="Arial" w:cs="Arial"/>
              </w:rPr>
              <w:t xml:space="preserve">Please </w:t>
            </w:r>
            <w:r w:rsidR="0081715C" w:rsidRPr="00FA4FEC">
              <w:rPr>
                <w:rFonts w:ascii="Arial" w:hAnsi="Arial" w:cs="Arial"/>
              </w:rPr>
              <w:t>type</w:t>
            </w:r>
            <w:r w:rsidRPr="00FA4FEC">
              <w:rPr>
                <w:rFonts w:ascii="Arial" w:hAnsi="Arial" w:cs="Arial"/>
              </w:rPr>
              <w:t xml:space="preserve"> in this document and return it </w:t>
            </w:r>
            <w:r w:rsidR="00601D15" w:rsidRPr="00FA4FEC">
              <w:rPr>
                <w:rFonts w:ascii="Arial" w:hAnsi="Arial" w:cs="Arial"/>
              </w:rPr>
              <w:t xml:space="preserve">by email to </w:t>
            </w:r>
            <w:r w:rsidR="00601D15" w:rsidRPr="00FA4FEC">
              <w:rPr>
                <w:rFonts w:ascii="Arial" w:hAnsi="Arial" w:cs="Arial"/>
                <w:bCs/>
              </w:rPr>
              <w:t xml:space="preserve"> </w:t>
            </w:r>
            <w:hyperlink r:id="rId18" w:history="1">
              <w:r w:rsidR="00601D15" w:rsidRPr="00542681">
                <w:rPr>
                  <w:rStyle w:val="Hyperlink"/>
                  <w:rFonts w:ascii="Arial" w:hAnsi="Arial" w:cs="Arial"/>
                </w:rPr>
                <w:t>tidytowns@drcd.gov.ie</w:t>
              </w:r>
            </w:hyperlink>
          </w:p>
          <w:p w14:paraId="37A9D276" w14:textId="1A7EDEDE" w:rsidR="0018219F" w:rsidRDefault="00FA4FEC" w:rsidP="00F74AA1">
            <w:pPr>
              <w:autoSpaceDE w:val="0"/>
              <w:autoSpaceDN w:val="0"/>
              <w:adjustRightInd w:val="0"/>
              <w:rPr>
                <w:rFonts w:ascii="Arial" w:hAnsi="Arial" w:cs="Arial"/>
              </w:rPr>
            </w:pPr>
            <w:r>
              <w:rPr>
                <w:rFonts w:ascii="Arial" w:hAnsi="Arial" w:cs="Arial"/>
              </w:rPr>
              <w:t>Type</w:t>
            </w:r>
            <w:r w:rsidR="0018219F" w:rsidRPr="00CA1140">
              <w:rPr>
                <w:rFonts w:ascii="Arial" w:hAnsi="Arial" w:cs="Arial"/>
              </w:rPr>
              <w:t xml:space="preserve"> ‘Waters and Communitie</w:t>
            </w:r>
            <w:r w:rsidR="00CA1140" w:rsidRPr="00CA1140">
              <w:rPr>
                <w:rFonts w:ascii="Arial" w:hAnsi="Arial" w:cs="Arial"/>
              </w:rPr>
              <w:t>s Awards’ in the subject box</w:t>
            </w:r>
            <w:r w:rsidR="00C02AB8">
              <w:rPr>
                <w:rFonts w:ascii="Arial" w:hAnsi="Arial" w:cs="Arial"/>
              </w:rPr>
              <w:t>.</w:t>
            </w:r>
          </w:p>
          <w:p w14:paraId="2925CEA4" w14:textId="77777777" w:rsidR="00FA4FEC" w:rsidRPr="00CA1140" w:rsidRDefault="00FA4FEC" w:rsidP="00F74AA1">
            <w:pPr>
              <w:autoSpaceDE w:val="0"/>
              <w:autoSpaceDN w:val="0"/>
              <w:adjustRightInd w:val="0"/>
              <w:rPr>
                <w:rFonts w:ascii="Arial" w:hAnsi="Arial" w:cs="Arial"/>
              </w:rPr>
            </w:pPr>
          </w:p>
          <w:p w14:paraId="018B76EF" w14:textId="05E41824" w:rsidR="00F74AA1" w:rsidRPr="000969C2" w:rsidRDefault="000969C2" w:rsidP="00F74AA1">
            <w:pPr>
              <w:autoSpaceDE w:val="0"/>
              <w:autoSpaceDN w:val="0"/>
              <w:adjustRightInd w:val="0"/>
              <w:rPr>
                <w:rFonts w:ascii="Arial" w:hAnsi="Arial" w:cs="Arial"/>
              </w:rPr>
            </w:pPr>
            <w:r w:rsidRPr="000969C2">
              <w:rPr>
                <w:rFonts w:ascii="Arial" w:hAnsi="Arial" w:cs="Arial"/>
              </w:rPr>
              <w:t>Photographs to accompany your application are welcome</w:t>
            </w:r>
            <w:r w:rsidR="00C02AB8">
              <w:rPr>
                <w:rFonts w:ascii="Arial" w:hAnsi="Arial" w:cs="Arial"/>
              </w:rPr>
              <w:t>.</w:t>
            </w:r>
          </w:p>
          <w:p w14:paraId="5E5E521D" w14:textId="77777777" w:rsidR="00170229" w:rsidRPr="004E72EB" w:rsidRDefault="00170229" w:rsidP="002B52CE">
            <w:pPr>
              <w:autoSpaceDE w:val="0"/>
              <w:autoSpaceDN w:val="0"/>
              <w:adjustRightInd w:val="0"/>
              <w:rPr>
                <w:rFonts w:ascii="Arial" w:hAnsi="Arial" w:cs="Arial"/>
                <w:bCs/>
                <w:color w:val="2E74B5" w:themeColor="accent1" w:themeShade="BF"/>
              </w:rPr>
            </w:pPr>
          </w:p>
        </w:tc>
      </w:tr>
    </w:tbl>
    <w:p w14:paraId="1CF1FCCC" w14:textId="3A378B17" w:rsidR="00281DCB" w:rsidRPr="00822FBC" w:rsidRDefault="00F74AA1" w:rsidP="00193020">
      <w:pPr>
        <w:rPr>
          <w:rFonts w:ascii="Arial" w:hAnsi="Arial" w:cs="Arial"/>
          <w:bCs/>
          <w:iCs/>
          <w:color w:val="2E74B5" w:themeColor="accent1" w:themeShade="BF"/>
        </w:rPr>
      </w:pPr>
      <w:r w:rsidRPr="00822FBC">
        <w:rPr>
          <w:rFonts w:ascii="Arial" w:hAnsi="Arial" w:cs="Arial"/>
          <w:bCs/>
          <w:iCs/>
          <w:color w:val="2E74B5" w:themeColor="accent1" w:themeShade="BF"/>
        </w:rPr>
        <w:t>TidyT</w:t>
      </w:r>
      <w:r w:rsidR="00170229" w:rsidRPr="00822FBC">
        <w:rPr>
          <w:rFonts w:ascii="Arial" w:hAnsi="Arial" w:cs="Arial"/>
          <w:bCs/>
          <w:iCs/>
          <w:color w:val="2E74B5" w:themeColor="accent1" w:themeShade="BF"/>
        </w:rPr>
        <w:t xml:space="preserve">owns Competition Terms </w:t>
      </w:r>
      <w:r w:rsidR="003A1C02">
        <w:rPr>
          <w:rFonts w:ascii="Arial" w:hAnsi="Arial" w:cs="Arial"/>
          <w:bCs/>
          <w:iCs/>
          <w:color w:val="2E74B5" w:themeColor="accent1" w:themeShade="BF"/>
        </w:rPr>
        <w:t>&amp;</w:t>
      </w:r>
      <w:r w:rsidR="00170229" w:rsidRPr="00822FBC">
        <w:rPr>
          <w:rFonts w:ascii="Arial" w:hAnsi="Arial" w:cs="Arial"/>
          <w:bCs/>
          <w:iCs/>
          <w:color w:val="2E74B5" w:themeColor="accent1" w:themeShade="BF"/>
        </w:rPr>
        <w:t xml:space="preserve"> Conditions apply</w:t>
      </w:r>
      <w:r w:rsidRPr="00822FBC">
        <w:rPr>
          <w:rFonts w:ascii="Arial" w:hAnsi="Arial" w:cs="Arial"/>
          <w:bCs/>
          <w:iCs/>
          <w:color w:val="2E74B5" w:themeColor="accent1" w:themeShade="BF"/>
        </w:rPr>
        <w:t xml:space="preserve"> as appropriate</w:t>
      </w:r>
      <w:r w:rsidR="003F49AB" w:rsidRPr="00822FBC">
        <w:rPr>
          <w:rFonts w:ascii="Arial" w:hAnsi="Arial" w:cs="Arial"/>
          <w:bCs/>
          <w:iCs/>
          <w:color w:val="2E74B5" w:themeColor="accent1" w:themeShade="BF"/>
        </w:rPr>
        <w:t>.</w:t>
      </w:r>
    </w:p>
    <w:p w14:paraId="71864DCA" w14:textId="77777777" w:rsidR="00193020" w:rsidRDefault="00193020" w:rsidP="00193020">
      <w:pPr>
        <w:autoSpaceDE w:val="0"/>
        <w:autoSpaceDN w:val="0"/>
        <w:adjustRightInd w:val="0"/>
        <w:spacing w:after="0" w:line="240" w:lineRule="auto"/>
        <w:rPr>
          <w:rFonts w:ascii="Arial" w:hAnsi="Arial" w:cs="Arial"/>
        </w:rPr>
      </w:pPr>
      <w:r>
        <w:rPr>
          <w:rFonts w:ascii="Arial" w:hAnsi="Arial" w:cs="Arial"/>
        </w:rPr>
        <w:t>By entering this competition, you are giving permission to the sponsors to use information provided for any promotional purposes.</w:t>
      </w:r>
    </w:p>
    <w:p w14:paraId="470A2A8C" w14:textId="7A941CA5" w:rsidR="00815A74" w:rsidRDefault="00815A74" w:rsidP="003B6CF3">
      <w:pPr>
        <w:rPr>
          <w:rFonts w:ascii="Arial" w:hAnsi="Arial" w:cs="Arial"/>
          <w:b/>
          <w:bCs/>
        </w:rPr>
      </w:pPr>
    </w:p>
    <w:p w14:paraId="1F1BD643" w14:textId="77777777" w:rsidR="00476D3D" w:rsidRDefault="00476D3D" w:rsidP="003B6CF3">
      <w:pPr>
        <w:rPr>
          <w:rFonts w:ascii="Arial" w:hAnsi="Arial" w:cs="Arial"/>
          <w:b/>
          <w:bCs/>
        </w:rPr>
      </w:pPr>
    </w:p>
    <w:p w14:paraId="67723348" w14:textId="7F09D184" w:rsidR="001D30B5" w:rsidRDefault="005E0761" w:rsidP="000F6E1B">
      <w:pPr>
        <w:jc w:val="center"/>
        <w:rPr>
          <w:rFonts w:ascii="Arial" w:hAnsi="Arial" w:cs="Arial"/>
          <w:b/>
          <w:bCs/>
        </w:rPr>
      </w:pPr>
      <w:r w:rsidRPr="003633FA">
        <w:rPr>
          <w:rFonts w:ascii="Arial" w:hAnsi="Arial" w:cs="Arial"/>
          <w:b/>
          <w:bCs/>
        </w:rPr>
        <w:t>Closing</w:t>
      </w:r>
      <w:r w:rsidR="00B06AB7" w:rsidRPr="003633FA">
        <w:rPr>
          <w:rFonts w:ascii="Arial" w:hAnsi="Arial" w:cs="Arial"/>
          <w:b/>
          <w:bCs/>
        </w:rPr>
        <w:t xml:space="preserve"> date:</w:t>
      </w:r>
      <w:r w:rsidR="00234CDE">
        <w:rPr>
          <w:rFonts w:ascii="Arial" w:hAnsi="Arial" w:cs="Arial"/>
          <w:b/>
          <w:bCs/>
        </w:rPr>
        <w:t xml:space="preserve"> </w:t>
      </w:r>
      <w:r w:rsidR="00C02AB8">
        <w:rPr>
          <w:rFonts w:ascii="Arial" w:hAnsi="Arial" w:cs="Arial"/>
          <w:b/>
          <w:bCs/>
        </w:rPr>
        <w:t xml:space="preserve">23 </w:t>
      </w:r>
      <w:r w:rsidR="00C5497F">
        <w:rPr>
          <w:rFonts w:ascii="Arial" w:hAnsi="Arial" w:cs="Arial"/>
          <w:b/>
          <w:bCs/>
        </w:rPr>
        <w:t>July 2021</w:t>
      </w:r>
    </w:p>
    <w:p w14:paraId="602EB2F4" w14:textId="77777777" w:rsidR="00476D3D" w:rsidRDefault="00476D3D" w:rsidP="000F6E1B">
      <w:pPr>
        <w:jc w:val="center"/>
        <w:rPr>
          <w:rFonts w:ascii="Arial" w:hAnsi="Arial" w:cs="Arial"/>
          <w:b/>
          <w:bCs/>
        </w:rPr>
      </w:pPr>
    </w:p>
    <w:p w14:paraId="355A7C41" w14:textId="1C5B7255" w:rsidR="005C25A3" w:rsidRPr="009B715A" w:rsidRDefault="00C5497F" w:rsidP="000F6E1B">
      <w:pPr>
        <w:jc w:val="center"/>
        <w:rPr>
          <w:rFonts w:ascii="Arial" w:hAnsi="Arial" w:cs="Arial"/>
          <w:b/>
          <w:bCs/>
        </w:rPr>
      </w:pPr>
      <w:r>
        <w:rPr>
          <w:rFonts w:ascii="Arial" w:hAnsi="Arial" w:cs="Arial"/>
          <w:b/>
          <w:bCs/>
        </w:rPr>
        <w:t>See</w:t>
      </w:r>
      <w:r w:rsidR="005C25A3">
        <w:rPr>
          <w:rFonts w:ascii="Arial" w:hAnsi="Arial" w:cs="Arial"/>
          <w:b/>
          <w:bCs/>
        </w:rPr>
        <w:t xml:space="preserve"> </w:t>
      </w:r>
      <w:hyperlink r:id="rId19" w:history="1">
        <w:r w:rsidR="005C25A3" w:rsidRPr="00602F49">
          <w:rPr>
            <w:rStyle w:val="Hyperlink"/>
            <w:rFonts w:ascii="Arial" w:hAnsi="Arial" w:cs="Arial"/>
            <w:b/>
            <w:bCs/>
          </w:rPr>
          <w:t>www.tidytowns.ie</w:t>
        </w:r>
      </w:hyperlink>
      <w:r w:rsidR="005C25A3">
        <w:rPr>
          <w:rFonts w:ascii="Arial" w:hAnsi="Arial" w:cs="Arial"/>
          <w:b/>
          <w:bCs/>
        </w:rPr>
        <w:t xml:space="preserve"> for details</w:t>
      </w:r>
      <w:r>
        <w:rPr>
          <w:rFonts w:ascii="Arial" w:hAnsi="Arial" w:cs="Arial"/>
          <w:b/>
          <w:bCs/>
        </w:rPr>
        <w:t xml:space="preserve"> of</w:t>
      </w:r>
      <w:r w:rsidR="00F813B9">
        <w:rPr>
          <w:rFonts w:ascii="Arial" w:hAnsi="Arial" w:cs="Arial"/>
          <w:b/>
          <w:bCs/>
        </w:rPr>
        <w:t xml:space="preserve"> the main competition and</w:t>
      </w:r>
      <w:r>
        <w:rPr>
          <w:rFonts w:ascii="Arial" w:hAnsi="Arial" w:cs="Arial"/>
          <w:b/>
          <w:bCs/>
        </w:rPr>
        <w:t xml:space="preserve"> other Special Awards</w:t>
      </w:r>
    </w:p>
    <w:tbl>
      <w:tblPr>
        <w:tblStyle w:val="TableGrid"/>
        <w:tblW w:w="3498"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9"/>
      </w:tblGrid>
      <w:tr w:rsidR="007F5FEF" w14:paraId="1A10F773" w14:textId="77777777" w:rsidTr="007F5FEF">
        <w:tc>
          <w:tcPr>
            <w:tcW w:w="3498" w:type="dxa"/>
          </w:tcPr>
          <w:p w14:paraId="33C32EFF" w14:textId="19045E6A" w:rsidR="007F5FEF" w:rsidRDefault="007F5FEF" w:rsidP="002B52CE">
            <w:pPr>
              <w:rPr>
                <w:rFonts w:ascii="Arial" w:hAnsi="Arial" w:cs="Arial"/>
                <w:bCs/>
              </w:rPr>
            </w:pPr>
          </w:p>
          <w:p w14:paraId="64C8DD11" w14:textId="61357F54" w:rsidR="00F067B3" w:rsidRDefault="00234CDE" w:rsidP="00234CDE">
            <w:pPr>
              <w:rPr>
                <w:rFonts w:ascii="Arial" w:hAnsi="Arial" w:cs="Arial"/>
                <w:bCs/>
              </w:rPr>
            </w:pPr>
            <w:r>
              <w:rPr>
                <w:rFonts w:ascii="Arial" w:hAnsi="Arial" w:cs="Arial"/>
                <w:bCs/>
              </w:rPr>
              <w:t xml:space="preserve">  </w:t>
            </w:r>
          </w:p>
          <w:p w14:paraId="6D6D67CF" w14:textId="19345940" w:rsidR="00F067B3" w:rsidRDefault="00F067B3" w:rsidP="00234CDE">
            <w:pPr>
              <w:rPr>
                <w:rFonts w:ascii="Arial" w:hAnsi="Arial" w:cs="Arial"/>
                <w:bCs/>
              </w:rPr>
            </w:pPr>
          </w:p>
          <w:p w14:paraId="6AEBD30C" w14:textId="77777777" w:rsidR="009B715A" w:rsidRDefault="009B715A" w:rsidP="002B52CE">
            <w:pPr>
              <w:rPr>
                <w:rFonts w:ascii="Arial" w:hAnsi="Arial" w:cs="Arial"/>
                <w:bCs/>
              </w:rPr>
            </w:pPr>
          </w:p>
          <w:tbl>
            <w:tblPr>
              <w:tblStyle w:val="TableGrid"/>
              <w:tblW w:w="11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6398"/>
            </w:tblGrid>
            <w:tr w:rsidR="009B715A" w14:paraId="1483E714" w14:textId="77777777" w:rsidTr="009B715A">
              <w:trPr>
                <w:trHeight w:val="1002"/>
              </w:trPr>
              <w:tc>
                <w:tcPr>
                  <w:tcW w:w="5601" w:type="dxa"/>
                </w:tcPr>
                <w:p w14:paraId="740C555D" w14:textId="633FDC3F" w:rsidR="009B715A" w:rsidRDefault="00ED486D" w:rsidP="00ED486D">
                  <w:pPr>
                    <w:jc w:val="center"/>
                    <w:rPr>
                      <w:rFonts w:ascii="Arial" w:hAnsi="Arial" w:cs="Arial"/>
                      <w:bCs/>
                    </w:rPr>
                  </w:pPr>
                  <w:r>
                    <w:rPr>
                      <w:noProof/>
                      <w:lang w:eastAsia="en-IE"/>
                    </w:rPr>
                    <w:drawing>
                      <wp:inline distT="0" distB="0" distL="0" distR="0" wp14:anchorId="143956CB" wp14:editId="5135DCED">
                        <wp:extent cx="2612010" cy="952500"/>
                        <wp:effectExtent l="0" t="0" r="0" b="0"/>
                        <wp:docPr id="2" name="Picture 2" descr="cid:image005.png@01D4DE3D.10FA2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png@01D4DE3D.10FA2F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28289" cy="958436"/>
                                </a:xfrm>
                                <a:prstGeom prst="rect">
                                  <a:avLst/>
                                </a:prstGeom>
                                <a:noFill/>
                                <a:ln>
                                  <a:noFill/>
                                </a:ln>
                              </pic:spPr>
                            </pic:pic>
                          </a:graphicData>
                        </a:graphic>
                      </wp:inline>
                    </w:drawing>
                  </w:r>
                </w:p>
              </w:tc>
              <w:tc>
                <w:tcPr>
                  <w:tcW w:w="6398" w:type="dxa"/>
                </w:tcPr>
                <w:p w14:paraId="1833C11B" w14:textId="77777777" w:rsidR="009B715A" w:rsidRDefault="009B715A" w:rsidP="00ED486D">
                  <w:pPr>
                    <w:jc w:val="center"/>
                    <w:rPr>
                      <w:rFonts w:ascii="Arial" w:hAnsi="Arial" w:cs="Arial"/>
                      <w:bCs/>
                    </w:rPr>
                  </w:pPr>
                  <w:r w:rsidRPr="00246AC9">
                    <w:rPr>
                      <w:rFonts w:ascii="Arial" w:eastAsia="Times New Roman" w:hAnsi="Arial" w:cs="Arial"/>
                      <w:noProof/>
                      <w:color w:val="0000FF"/>
                      <w:sz w:val="24"/>
                      <w:szCs w:val="24"/>
                      <w:lang w:eastAsia="en-IE"/>
                    </w:rPr>
                    <w:drawing>
                      <wp:inline distT="0" distB="0" distL="0" distR="0" wp14:anchorId="4BD197C4" wp14:editId="42B81C82">
                        <wp:extent cx="1483125" cy="732595"/>
                        <wp:effectExtent l="0" t="0" r="3175" b="0"/>
                        <wp:docPr id="247" name="irc_ilrp_mut" descr="https://encrypted-tbn2.gstatic.com/images?q=tbn:ANd9GcT3-30_vV20-aUvi1SfNd7QytKUUdp0mLHJOWntxcG6kq12Fktc0MPm9Muv">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tc>
            </w:tr>
          </w:tbl>
          <w:p w14:paraId="23449B92" w14:textId="77777777" w:rsidR="007F5FEF" w:rsidRDefault="007F5FEF" w:rsidP="002B52CE">
            <w:pPr>
              <w:rPr>
                <w:rFonts w:ascii="Arial" w:hAnsi="Arial" w:cs="Arial"/>
                <w:bCs/>
              </w:rPr>
            </w:pPr>
          </w:p>
        </w:tc>
      </w:tr>
    </w:tbl>
    <w:p w14:paraId="17F1AE3A" w14:textId="7E54AB51" w:rsidR="002A1121" w:rsidRDefault="002A1121"/>
    <w:sectPr w:rsidR="002A1121" w:rsidSect="0005687F">
      <w:headerReference w:type="default" r:id="rId24"/>
      <w:footerReference w:type="default" r:id="rId25"/>
      <w:pgSz w:w="11906" w:h="16838"/>
      <w:pgMar w:top="993" w:right="849" w:bottom="993" w:left="99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1390C" w14:textId="77777777" w:rsidR="00994B10" w:rsidRDefault="00994B10" w:rsidP="00DA5CB7">
      <w:pPr>
        <w:spacing w:after="0" w:line="240" w:lineRule="auto"/>
      </w:pPr>
      <w:r>
        <w:separator/>
      </w:r>
    </w:p>
  </w:endnote>
  <w:endnote w:type="continuationSeparator" w:id="0">
    <w:p w14:paraId="3A6E75AE" w14:textId="77777777" w:rsidR="00994B10" w:rsidRDefault="00994B10" w:rsidP="00DA5CB7">
      <w:pPr>
        <w:spacing w:after="0" w:line="240" w:lineRule="auto"/>
      </w:pPr>
      <w:r>
        <w:continuationSeparator/>
      </w:r>
    </w:p>
  </w:endnote>
  <w:endnote w:type="continuationNotice" w:id="1">
    <w:p w14:paraId="780B73ED" w14:textId="77777777" w:rsidR="00994B10" w:rsidRDefault="00994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000452"/>
      <w:docPartObj>
        <w:docPartGallery w:val="Page Numbers (Bottom of Page)"/>
        <w:docPartUnique/>
      </w:docPartObj>
    </w:sdtPr>
    <w:sdtEndPr>
      <w:rPr>
        <w:noProof/>
      </w:rPr>
    </w:sdtEndPr>
    <w:sdtContent>
      <w:p w14:paraId="63A5A1E6" w14:textId="6AAD100A" w:rsidR="00C662C7" w:rsidRDefault="00C662C7">
        <w:pPr>
          <w:pStyle w:val="Footer"/>
          <w:jc w:val="right"/>
        </w:pPr>
        <w:r>
          <w:fldChar w:fldCharType="begin"/>
        </w:r>
        <w:r>
          <w:instrText xml:space="preserve"> PAGE   \* MERGEFORMAT </w:instrText>
        </w:r>
        <w:r>
          <w:fldChar w:fldCharType="separate"/>
        </w:r>
        <w:r w:rsidR="007A50E9">
          <w:rPr>
            <w:noProof/>
          </w:rPr>
          <w:t>4</w:t>
        </w:r>
        <w:r>
          <w:rPr>
            <w:noProof/>
          </w:rPr>
          <w:fldChar w:fldCharType="end"/>
        </w:r>
      </w:p>
    </w:sdtContent>
  </w:sdt>
  <w:p w14:paraId="4EA48EBC" w14:textId="3C38A1D8" w:rsidR="00C662C7" w:rsidRDefault="00C662C7" w:rsidP="00DA5CB7">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A8100" w14:textId="77777777" w:rsidR="00994B10" w:rsidRDefault="00994B10" w:rsidP="00DA5CB7">
      <w:pPr>
        <w:spacing w:after="0" w:line="240" w:lineRule="auto"/>
      </w:pPr>
      <w:r>
        <w:separator/>
      </w:r>
    </w:p>
  </w:footnote>
  <w:footnote w:type="continuationSeparator" w:id="0">
    <w:p w14:paraId="0201D91D" w14:textId="77777777" w:rsidR="00994B10" w:rsidRDefault="00994B10" w:rsidP="00DA5CB7">
      <w:pPr>
        <w:spacing w:after="0" w:line="240" w:lineRule="auto"/>
      </w:pPr>
      <w:r>
        <w:continuationSeparator/>
      </w:r>
    </w:p>
  </w:footnote>
  <w:footnote w:type="continuationNotice" w:id="1">
    <w:p w14:paraId="4F3EE6CF" w14:textId="77777777" w:rsidR="00994B10" w:rsidRDefault="00994B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8231E" w14:textId="77777777" w:rsidR="00C662C7" w:rsidRDefault="00C662C7">
    <w:pPr>
      <w:pStyle w:val="Header"/>
    </w:pPr>
  </w:p>
  <w:p w14:paraId="2947F19E" w14:textId="77777777" w:rsidR="00C662C7" w:rsidRDefault="00C662C7" w:rsidP="00DA5CB7">
    <w:pPr>
      <w:pStyle w:val="Header"/>
      <w:tabs>
        <w:tab w:val="clear" w:pos="9026"/>
        <w:tab w:val="right" w:pos="9781"/>
      </w:tabs>
    </w:pPr>
  </w:p>
  <w:p w14:paraId="480D0B52" w14:textId="77777777" w:rsidR="00C662C7" w:rsidRDefault="00C662C7" w:rsidP="00DA5CB7">
    <w:pPr>
      <w:pStyle w:val="Header"/>
      <w:tabs>
        <w:tab w:val="clear" w:pos="9026"/>
        <w:tab w:val="right" w:pos="9781"/>
      </w:tabs>
    </w:pPr>
  </w:p>
  <w:tbl>
    <w:tblPr>
      <w:tblStyle w:val="TableGrid"/>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67"/>
      <w:gridCol w:w="3467"/>
    </w:tblGrid>
    <w:tr w:rsidR="00C662C7" w14:paraId="7F824296" w14:textId="77777777" w:rsidTr="003F49AB">
      <w:tc>
        <w:tcPr>
          <w:tcW w:w="3466" w:type="dxa"/>
        </w:tcPr>
        <w:p w14:paraId="37782939" w14:textId="77777777" w:rsidR="00C662C7" w:rsidRDefault="00C662C7" w:rsidP="00DA5CB7">
          <w:pPr>
            <w:pStyle w:val="Header"/>
            <w:tabs>
              <w:tab w:val="clear" w:pos="9026"/>
              <w:tab w:val="right" w:pos="9781"/>
            </w:tabs>
          </w:pPr>
          <w:r>
            <w:t xml:space="preserve">   </w:t>
          </w:r>
          <w:r>
            <w:rPr>
              <w:noProof/>
              <w:lang w:eastAsia="en-IE"/>
            </w:rPr>
            <w:drawing>
              <wp:inline distT="0" distB="0" distL="0" distR="0" wp14:anchorId="5F079130" wp14:editId="4059B5F4">
                <wp:extent cx="1962000" cy="680400"/>
                <wp:effectExtent l="0" t="0" r="63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2000" cy="680400"/>
                        </a:xfrm>
                        <a:prstGeom prst="rect">
                          <a:avLst/>
                        </a:prstGeom>
                      </pic:spPr>
                    </pic:pic>
                  </a:graphicData>
                </a:graphic>
              </wp:inline>
            </w:drawing>
          </w:r>
        </w:p>
      </w:tc>
      <w:tc>
        <w:tcPr>
          <w:tcW w:w="3467" w:type="dxa"/>
        </w:tcPr>
        <w:p w14:paraId="17D240C8" w14:textId="4A40B087" w:rsidR="00C662C7" w:rsidRDefault="00C662C7" w:rsidP="00DA5CB7">
          <w:pPr>
            <w:pStyle w:val="Header"/>
            <w:tabs>
              <w:tab w:val="clear" w:pos="9026"/>
              <w:tab w:val="right" w:pos="9781"/>
            </w:tabs>
          </w:pPr>
          <w:r>
            <w:rPr>
              <w:noProof/>
              <w:lang w:eastAsia="en-IE"/>
            </w:rPr>
            <w:t xml:space="preserve">       </w:t>
          </w:r>
          <w:r w:rsidR="001C3095">
            <w:rPr>
              <w:noProof/>
              <w:lang w:eastAsia="en-IE"/>
            </w:rPr>
            <w:drawing>
              <wp:inline distT="0" distB="0" distL="0" distR="0" wp14:anchorId="11D47941" wp14:editId="69A1475A">
                <wp:extent cx="1687403" cy="77365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403" cy="773650"/>
                        </a:xfrm>
                        <a:prstGeom prst="rect">
                          <a:avLst/>
                        </a:prstGeom>
                        <a:noFill/>
                        <a:ln>
                          <a:noFill/>
                        </a:ln>
                      </pic:spPr>
                    </pic:pic>
                  </a:graphicData>
                </a:graphic>
              </wp:inline>
            </w:drawing>
          </w:r>
        </w:p>
      </w:tc>
      <w:tc>
        <w:tcPr>
          <w:tcW w:w="3467" w:type="dxa"/>
        </w:tcPr>
        <w:p w14:paraId="780C00A9" w14:textId="77777777" w:rsidR="00C662C7" w:rsidRDefault="00C662C7" w:rsidP="00DA5CB7">
          <w:pPr>
            <w:pStyle w:val="Header"/>
            <w:tabs>
              <w:tab w:val="clear" w:pos="9026"/>
              <w:tab w:val="right" w:pos="9781"/>
            </w:tabs>
          </w:pPr>
          <w:r>
            <w:rPr>
              <w:noProof/>
              <w:lang w:eastAsia="en-IE"/>
            </w:rPr>
            <w:t xml:space="preserve">       </w:t>
          </w:r>
          <w:r>
            <w:rPr>
              <w:noProof/>
              <w:lang w:eastAsia="en-IE"/>
            </w:rPr>
            <w:drawing>
              <wp:inline distT="0" distB="0" distL="0" distR="0" wp14:anchorId="088495FF" wp14:editId="617B1F44">
                <wp:extent cx="1816100" cy="717550"/>
                <wp:effectExtent l="0" t="0" r="0" b="6350"/>
                <wp:docPr id="245" name="Picture 245" descr="C:\Users\poreilly\AppData\Local\Microsoft\Windows\Temporary Internet Files\Content.Outlook\FH9NMYHP\New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eilly\AppData\Local\Microsoft\Windows\Temporary Internet Files\Content.Outlook\FH9NMYHP\New - high r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6943" cy="717883"/>
                        </a:xfrm>
                        <a:prstGeom prst="rect">
                          <a:avLst/>
                        </a:prstGeom>
                        <a:noFill/>
                        <a:ln>
                          <a:noFill/>
                        </a:ln>
                      </pic:spPr>
                    </pic:pic>
                  </a:graphicData>
                </a:graphic>
              </wp:inline>
            </w:drawing>
          </w:r>
        </w:p>
      </w:tc>
    </w:tr>
  </w:tbl>
  <w:p w14:paraId="4341639C" w14:textId="77777777" w:rsidR="00C662C7" w:rsidRDefault="00C662C7" w:rsidP="00DA5CB7">
    <w:pPr>
      <w:pStyle w:val="Header"/>
      <w:tabs>
        <w:tab w:val="clear" w:pos="9026"/>
        <w:tab w:val="right" w:pos="9781"/>
      </w:tabs>
    </w:pPr>
  </w:p>
  <w:p w14:paraId="3E973FE6" w14:textId="77777777" w:rsidR="00C662C7" w:rsidRDefault="00C662C7" w:rsidP="00DA5CB7">
    <w:pPr>
      <w:pStyle w:val="Header"/>
      <w:tabs>
        <w:tab w:val="clear" w:pos="9026"/>
        <w:tab w:val="right" w:pos="9781"/>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CC4"/>
    <w:multiLevelType w:val="hybridMultilevel"/>
    <w:tmpl w:val="AE3016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0155FA"/>
    <w:multiLevelType w:val="hybridMultilevel"/>
    <w:tmpl w:val="A38E0A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2BB14C1"/>
    <w:multiLevelType w:val="hybridMultilevel"/>
    <w:tmpl w:val="C0B220DC"/>
    <w:lvl w:ilvl="0" w:tplc="DDA49E74">
      <w:start w:val="1"/>
      <w:numFmt w:val="bullet"/>
      <w:lvlText w:val="•"/>
      <w:lvlJc w:val="left"/>
      <w:pPr>
        <w:tabs>
          <w:tab w:val="num" w:pos="720"/>
        </w:tabs>
        <w:ind w:left="720" w:hanging="360"/>
      </w:pPr>
      <w:rPr>
        <w:rFonts w:ascii="Arial" w:hAnsi="Arial" w:hint="default"/>
      </w:rPr>
    </w:lvl>
    <w:lvl w:ilvl="1" w:tplc="6DC6D6D4" w:tentative="1">
      <w:start w:val="1"/>
      <w:numFmt w:val="bullet"/>
      <w:lvlText w:val="•"/>
      <w:lvlJc w:val="left"/>
      <w:pPr>
        <w:tabs>
          <w:tab w:val="num" w:pos="1440"/>
        </w:tabs>
        <w:ind w:left="1440" w:hanging="360"/>
      </w:pPr>
      <w:rPr>
        <w:rFonts w:ascii="Arial" w:hAnsi="Arial" w:hint="default"/>
      </w:rPr>
    </w:lvl>
    <w:lvl w:ilvl="2" w:tplc="18248572" w:tentative="1">
      <w:start w:val="1"/>
      <w:numFmt w:val="bullet"/>
      <w:lvlText w:val="•"/>
      <w:lvlJc w:val="left"/>
      <w:pPr>
        <w:tabs>
          <w:tab w:val="num" w:pos="2160"/>
        </w:tabs>
        <w:ind w:left="2160" w:hanging="360"/>
      </w:pPr>
      <w:rPr>
        <w:rFonts w:ascii="Arial" w:hAnsi="Arial" w:hint="default"/>
      </w:rPr>
    </w:lvl>
    <w:lvl w:ilvl="3" w:tplc="E57EA26C" w:tentative="1">
      <w:start w:val="1"/>
      <w:numFmt w:val="bullet"/>
      <w:lvlText w:val="•"/>
      <w:lvlJc w:val="left"/>
      <w:pPr>
        <w:tabs>
          <w:tab w:val="num" w:pos="2880"/>
        </w:tabs>
        <w:ind w:left="2880" w:hanging="360"/>
      </w:pPr>
      <w:rPr>
        <w:rFonts w:ascii="Arial" w:hAnsi="Arial" w:hint="default"/>
      </w:rPr>
    </w:lvl>
    <w:lvl w:ilvl="4" w:tplc="884E7D7C" w:tentative="1">
      <w:start w:val="1"/>
      <w:numFmt w:val="bullet"/>
      <w:lvlText w:val="•"/>
      <w:lvlJc w:val="left"/>
      <w:pPr>
        <w:tabs>
          <w:tab w:val="num" w:pos="3600"/>
        </w:tabs>
        <w:ind w:left="3600" w:hanging="360"/>
      </w:pPr>
      <w:rPr>
        <w:rFonts w:ascii="Arial" w:hAnsi="Arial" w:hint="default"/>
      </w:rPr>
    </w:lvl>
    <w:lvl w:ilvl="5" w:tplc="94ACF05A" w:tentative="1">
      <w:start w:val="1"/>
      <w:numFmt w:val="bullet"/>
      <w:lvlText w:val="•"/>
      <w:lvlJc w:val="left"/>
      <w:pPr>
        <w:tabs>
          <w:tab w:val="num" w:pos="4320"/>
        </w:tabs>
        <w:ind w:left="4320" w:hanging="360"/>
      </w:pPr>
      <w:rPr>
        <w:rFonts w:ascii="Arial" w:hAnsi="Arial" w:hint="default"/>
      </w:rPr>
    </w:lvl>
    <w:lvl w:ilvl="6" w:tplc="386CFCB8" w:tentative="1">
      <w:start w:val="1"/>
      <w:numFmt w:val="bullet"/>
      <w:lvlText w:val="•"/>
      <w:lvlJc w:val="left"/>
      <w:pPr>
        <w:tabs>
          <w:tab w:val="num" w:pos="5040"/>
        </w:tabs>
        <w:ind w:left="5040" w:hanging="360"/>
      </w:pPr>
      <w:rPr>
        <w:rFonts w:ascii="Arial" w:hAnsi="Arial" w:hint="default"/>
      </w:rPr>
    </w:lvl>
    <w:lvl w:ilvl="7" w:tplc="B708298A" w:tentative="1">
      <w:start w:val="1"/>
      <w:numFmt w:val="bullet"/>
      <w:lvlText w:val="•"/>
      <w:lvlJc w:val="left"/>
      <w:pPr>
        <w:tabs>
          <w:tab w:val="num" w:pos="5760"/>
        </w:tabs>
        <w:ind w:left="5760" w:hanging="360"/>
      </w:pPr>
      <w:rPr>
        <w:rFonts w:ascii="Arial" w:hAnsi="Arial" w:hint="default"/>
      </w:rPr>
    </w:lvl>
    <w:lvl w:ilvl="8" w:tplc="E07A634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CE"/>
    <w:rsid w:val="00012B70"/>
    <w:rsid w:val="0005540B"/>
    <w:rsid w:val="0005687F"/>
    <w:rsid w:val="00057BAD"/>
    <w:rsid w:val="0006354E"/>
    <w:rsid w:val="0006573F"/>
    <w:rsid w:val="000969C2"/>
    <w:rsid w:val="000A4A35"/>
    <w:rsid w:val="000B4D63"/>
    <w:rsid w:val="000C3F7F"/>
    <w:rsid w:val="000C69BB"/>
    <w:rsid w:val="000D2571"/>
    <w:rsid w:val="000D692E"/>
    <w:rsid w:val="000E1EE8"/>
    <w:rsid w:val="000F6E1B"/>
    <w:rsid w:val="001005F2"/>
    <w:rsid w:val="00121AD9"/>
    <w:rsid w:val="00134CDA"/>
    <w:rsid w:val="001504D3"/>
    <w:rsid w:val="00165FB9"/>
    <w:rsid w:val="00170229"/>
    <w:rsid w:val="001721BC"/>
    <w:rsid w:val="0017463B"/>
    <w:rsid w:val="0018219F"/>
    <w:rsid w:val="00184F7A"/>
    <w:rsid w:val="001854F6"/>
    <w:rsid w:val="00193020"/>
    <w:rsid w:val="00194605"/>
    <w:rsid w:val="001A296F"/>
    <w:rsid w:val="001B3151"/>
    <w:rsid w:val="001B7CED"/>
    <w:rsid w:val="001C13C7"/>
    <w:rsid w:val="001C3095"/>
    <w:rsid w:val="001D30B5"/>
    <w:rsid w:val="0020290E"/>
    <w:rsid w:val="002061B1"/>
    <w:rsid w:val="00214E93"/>
    <w:rsid w:val="00214FAA"/>
    <w:rsid w:val="00217ECD"/>
    <w:rsid w:val="00223ADC"/>
    <w:rsid w:val="00234CDE"/>
    <w:rsid w:val="00236475"/>
    <w:rsid w:val="00246AC9"/>
    <w:rsid w:val="00247BFF"/>
    <w:rsid w:val="00257A40"/>
    <w:rsid w:val="00257DA9"/>
    <w:rsid w:val="00276540"/>
    <w:rsid w:val="00281DCB"/>
    <w:rsid w:val="00295270"/>
    <w:rsid w:val="00296CB3"/>
    <w:rsid w:val="002A1121"/>
    <w:rsid w:val="002B1DF2"/>
    <w:rsid w:val="002B52CE"/>
    <w:rsid w:val="002D5F4C"/>
    <w:rsid w:val="002F5ED8"/>
    <w:rsid w:val="003167F8"/>
    <w:rsid w:val="003269E6"/>
    <w:rsid w:val="003633FA"/>
    <w:rsid w:val="00383D40"/>
    <w:rsid w:val="003963A8"/>
    <w:rsid w:val="003966F7"/>
    <w:rsid w:val="003A1C02"/>
    <w:rsid w:val="003B6CF3"/>
    <w:rsid w:val="003B7A94"/>
    <w:rsid w:val="003C64B7"/>
    <w:rsid w:val="003D4522"/>
    <w:rsid w:val="003D7B36"/>
    <w:rsid w:val="003E0B08"/>
    <w:rsid w:val="003F03C4"/>
    <w:rsid w:val="003F49AB"/>
    <w:rsid w:val="00417AF4"/>
    <w:rsid w:val="00444D8C"/>
    <w:rsid w:val="0045618C"/>
    <w:rsid w:val="00466504"/>
    <w:rsid w:val="004736DD"/>
    <w:rsid w:val="00476D3D"/>
    <w:rsid w:val="004B6FB7"/>
    <w:rsid w:val="004C603B"/>
    <w:rsid w:val="004E197E"/>
    <w:rsid w:val="004E72EB"/>
    <w:rsid w:val="004F065F"/>
    <w:rsid w:val="00502BD0"/>
    <w:rsid w:val="00513905"/>
    <w:rsid w:val="005405EB"/>
    <w:rsid w:val="0054125B"/>
    <w:rsid w:val="00542681"/>
    <w:rsid w:val="00553515"/>
    <w:rsid w:val="005570B0"/>
    <w:rsid w:val="00567B8C"/>
    <w:rsid w:val="00570483"/>
    <w:rsid w:val="005C25A3"/>
    <w:rsid w:val="005E0387"/>
    <w:rsid w:val="005E0761"/>
    <w:rsid w:val="005E4E50"/>
    <w:rsid w:val="005F2915"/>
    <w:rsid w:val="00601D15"/>
    <w:rsid w:val="006044C6"/>
    <w:rsid w:val="00607D80"/>
    <w:rsid w:val="00613671"/>
    <w:rsid w:val="0062043A"/>
    <w:rsid w:val="00636026"/>
    <w:rsid w:val="00636171"/>
    <w:rsid w:val="006473C7"/>
    <w:rsid w:val="0066012C"/>
    <w:rsid w:val="00682B99"/>
    <w:rsid w:val="006B3E24"/>
    <w:rsid w:val="006C64ED"/>
    <w:rsid w:val="006E00E6"/>
    <w:rsid w:val="006E744C"/>
    <w:rsid w:val="006F475B"/>
    <w:rsid w:val="006F6972"/>
    <w:rsid w:val="00754391"/>
    <w:rsid w:val="00755070"/>
    <w:rsid w:val="00773EDD"/>
    <w:rsid w:val="00776695"/>
    <w:rsid w:val="00792BE2"/>
    <w:rsid w:val="007A50E9"/>
    <w:rsid w:val="007A7460"/>
    <w:rsid w:val="007B6F8B"/>
    <w:rsid w:val="007F58C9"/>
    <w:rsid w:val="007F5FEF"/>
    <w:rsid w:val="007F64CC"/>
    <w:rsid w:val="00815A74"/>
    <w:rsid w:val="00816A3B"/>
    <w:rsid w:val="0081715C"/>
    <w:rsid w:val="00822FBC"/>
    <w:rsid w:val="00833458"/>
    <w:rsid w:val="00836490"/>
    <w:rsid w:val="00853531"/>
    <w:rsid w:val="00875CC7"/>
    <w:rsid w:val="00897BDF"/>
    <w:rsid w:val="008A45E9"/>
    <w:rsid w:val="0091355A"/>
    <w:rsid w:val="00924F4A"/>
    <w:rsid w:val="00947FEB"/>
    <w:rsid w:val="00955BFD"/>
    <w:rsid w:val="00971415"/>
    <w:rsid w:val="009834AA"/>
    <w:rsid w:val="00984760"/>
    <w:rsid w:val="00987A46"/>
    <w:rsid w:val="00994B10"/>
    <w:rsid w:val="009A3A2B"/>
    <w:rsid w:val="009B715A"/>
    <w:rsid w:val="009C1335"/>
    <w:rsid w:val="009C5822"/>
    <w:rsid w:val="009C7749"/>
    <w:rsid w:val="009D4FF6"/>
    <w:rsid w:val="009F73F1"/>
    <w:rsid w:val="00A0309C"/>
    <w:rsid w:val="00A05A85"/>
    <w:rsid w:val="00A12C2A"/>
    <w:rsid w:val="00A20402"/>
    <w:rsid w:val="00A34957"/>
    <w:rsid w:val="00A423C3"/>
    <w:rsid w:val="00A439E2"/>
    <w:rsid w:val="00A803F6"/>
    <w:rsid w:val="00A80997"/>
    <w:rsid w:val="00AA0429"/>
    <w:rsid w:val="00AC5EC5"/>
    <w:rsid w:val="00AD13B0"/>
    <w:rsid w:val="00AF3400"/>
    <w:rsid w:val="00B06AB7"/>
    <w:rsid w:val="00B234D3"/>
    <w:rsid w:val="00B26235"/>
    <w:rsid w:val="00B91BD9"/>
    <w:rsid w:val="00B94263"/>
    <w:rsid w:val="00B953A0"/>
    <w:rsid w:val="00B9733B"/>
    <w:rsid w:val="00BA0E23"/>
    <w:rsid w:val="00BC4C23"/>
    <w:rsid w:val="00BE6D95"/>
    <w:rsid w:val="00BF0766"/>
    <w:rsid w:val="00C02AB8"/>
    <w:rsid w:val="00C20406"/>
    <w:rsid w:val="00C419E8"/>
    <w:rsid w:val="00C5497F"/>
    <w:rsid w:val="00C66039"/>
    <w:rsid w:val="00C662C7"/>
    <w:rsid w:val="00C90E31"/>
    <w:rsid w:val="00C919C0"/>
    <w:rsid w:val="00CA0908"/>
    <w:rsid w:val="00CA1140"/>
    <w:rsid w:val="00CA4B43"/>
    <w:rsid w:val="00CC4D86"/>
    <w:rsid w:val="00CD6485"/>
    <w:rsid w:val="00CF59E3"/>
    <w:rsid w:val="00D019FF"/>
    <w:rsid w:val="00D134B1"/>
    <w:rsid w:val="00D4099A"/>
    <w:rsid w:val="00DA1F42"/>
    <w:rsid w:val="00DA5CB7"/>
    <w:rsid w:val="00DC0ADC"/>
    <w:rsid w:val="00DC33DE"/>
    <w:rsid w:val="00DC5A7B"/>
    <w:rsid w:val="00DE2265"/>
    <w:rsid w:val="00DE794F"/>
    <w:rsid w:val="00DF0883"/>
    <w:rsid w:val="00E0361E"/>
    <w:rsid w:val="00E420F8"/>
    <w:rsid w:val="00E44367"/>
    <w:rsid w:val="00E52CA8"/>
    <w:rsid w:val="00E82BB1"/>
    <w:rsid w:val="00ED486D"/>
    <w:rsid w:val="00EF0D7B"/>
    <w:rsid w:val="00EF3A52"/>
    <w:rsid w:val="00F067B3"/>
    <w:rsid w:val="00F1207E"/>
    <w:rsid w:val="00F23905"/>
    <w:rsid w:val="00F26D4F"/>
    <w:rsid w:val="00F74AA1"/>
    <w:rsid w:val="00F813B9"/>
    <w:rsid w:val="00FA4FEC"/>
    <w:rsid w:val="00FD49F6"/>
    <w:rsid w:val="00FF4B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CE8D0"/>
  <w15:docId w15:val="{BF730A67-58E6-4F2B-90F8-B93EBD0F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CB7"/>
  </w:style>
  <w:style w:type="paragraph" w:styleId="Footer">
    <w:name w:val="footer"/>
    <w:basedOn w:val="Normal"/>
    <w:link w:val="FooterChar"/>
    <w:uiPriority w:val="99"/>
    <w:unhideWhenUsed/>
    <w:rsid w:val="00DA5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CB7"/>
  </w:style>
  <w:style w:type="table" w:styleId="TableGrid">
    <w:name w:val="Table Grid"/>
    <w:basedOn w:val="TableNormal"/>
    <w:uiPriority w:val="39"/>
    <w:rsid w:val="0060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CC7"/>
    <w:pPr>
      <w:ind w:left="720"/>
      <w:contextualSpacing/>
    </w:pPr>
  </w:style>
  <w:style w:type="character" w:styleId="Hyperlink">
    <w:name w:val="Hyperlink"/>
    <w:basedOn w:val="DefaultParagraphFont"/>
    <w:uiPriority w:val="99"/>
    <w:unhideWhenUsed/>
    <w:rsid w:val="001504D3"/>
    <w:rPr>
      <w:color w:val="0563C1" w:themeColor="hyperlink"/>
      <w:u w:val="single"/>
    </w:rPr>
  </w:style>
  <w:style w:type="paragraph" w:styleId="NoSpacing">
    <w:name w:val="No Spacing"/>
    <w:link w:val="NoSpacingChar"/>
    <w:uiPriority w:val="1"/>
    <w:qFormat/>
    <w:rsid w:val="003966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66F7"/>
    <w:rPr>
      <w:rFonts w:eastAsiaTheme="minorEastAsia"/>
      <w:lang w:val="en-US"/>
    </w:rPr>
  </w:style>
  <w:style w:type="paragraph" w:styleId="BalloonText">
    <w:name w:val="Balloon Text"/>
    <w:basedOn w:val="Normal"/>
    <w:link w:val="BalloonTextChar"/>
    <w:uiPriority w:val="99"/>
    <w:semiHidden/>
    <w:unhideWhenUsed/>
    <w:rsid w:val="00473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6DD"/>
    <w:rPr>
      <w:rFonts w:ascii="Segoe UI" w:hAnsi="Segoe UI" w:cs="Segoe UI"/>
      <w:sz w:val="18"/>
      <w:szCs w:val="18"/>
    </w:rPr>
  </w:style>
  <w:style w:type="character" w:customStyle="1" w:styleId="UnresolvedMention">
    <w:name w:val="Unresolved Mention"/>
    <w:basedOn w:val="DefaultParagraphFont"/>
    <w:uiPriority w:val="99"/>
    <w:semiHidden/>
    <w:unhideWhenUsed/>
    <w:rsid w:val="00A05A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572940">
      <w:bodyDiv w:val="1"/>
      <w:marLeft w:val="0"/>
      <w:marRight w:val="0"/>
      <w:marTop w:val="0"/>
      <w:marBottom w:val="0"/>
      <w:divBdr>
        <w:top w:val="none" w:sz="0" w:space="0" w:color="auto"/>
        <w:left w:val="none" w:sz="0" w:space="0" w:color="auto"/>
        <w:bottom w:val="none" w:sz="0" w:space="0" w:color="auto"/>
        <w:right w:val="none" w:sz="0" w:space="0" w:color="auto"/>
      </w:divBdr>
      <w:divsChild>
        <w:div w:id="1527408479">
          <w:marLeft w:val="0"/>
          <w:marRight w:val="0"/>
          <w:marTop w:val="0"/>
          <w:marBottom w:val="0"/>
          <w:divBdr>
            <w:top w:val="none" w:sz="0" w:space="0" w:color="auto"/>
            <w:left w:val="none" w:sz="0" w:space="0" w:color="auto"/>
            <w:bottom w:val="none" w:sz="0" w:space="0" w:color="auto"/>
            <w:right w:val="none" w:sz="0" w:space="0" w:color="auto"/>
          </w:divBdr>
          <w:divsChild>
            <w:div w:id="1037897998">
              <w:marLeft w:val="0"/>
              <w:marRight w:val="0"/>
              <w:marTop w:val="0"/>
              <w:marBottom w:val="0"/>
              <w:divBdr>
                <w:top w:val="none" w:sz="0" w:space="0" w:color="auto"/>
                <w:left w:val="none" w:sz="0" w:space="0" w:color="auto"/>
                <w:bottom w:val="none" w:sz="0" w:space="0" w:color="auto"/>
                <w:right w:val="none" w:sz="0" w:space="0" w:color="auto"/>
              </w:divBdr>
              <w:divsChild>
                <w:div w:id="410977268">
                  <w:marLeft w:val="0"/>
                  <w:marRight w:val="0"/>
                  <w:marTop w:val="0"/>
                  <w:marBottom w:val="0"/>
                  <w:divBdr>
                    <w:top w:val="none" w:sz="0" w:space="0" w:color="auto"/>
                    <w:left w:val="none" w:sz="0" w:space="0" w:color="auto"/>
                    <w:bottom w:val="none" w:sz="0" w:space="0" w:color="auto"/>
                    <w:right w:val="none" w:sz="0" w:space="0" w:color="auto"/>
                  </w:divBdr>
                  <w:divsChild>
                    <w:div w:id="910238640">
                      <w:marLeft w:val="0"/>
                      <w:marRight w:val="0"/>
                      <w:marTop w:val="0"/>
                      <w:marBottom w:val="0"/>
                      <w:divBdr>
                        <w:top w:val="none" w:sz="0" w:space="0" w:color="auto"/>
                        <w:left w:val="none" w:sz="0" w:space="0" w:color="auto"/>
                        <w:bottom w:val="none" w:sz="0" w:space="0" w:color="auto"/>
                        <w:right w:val="none" w:sz="0" w:space="0" w:color="auto"/>
                      </w:divBdr>
                      <w:divsChild>
                        <w:div w:id="1957176554">
                          <w:marLeft w:val="0"/>
                          <w:marRight w:val="0"/>
                          <w:marTop w:val="0"/>
                          <w:marBottom w:val="0"/>
                          <w:divBdr>
                            <w:top w:val="none" w:sz="0" w:space="0" w:color="auto"/>
                            <w:left w:val="none" w:sz="0" w:space="0" w:color="auto"/>
                            <w:bottom w:val="none" w:sz="0" w:space="0" w:color="auto"/>
                            <w:right w:val="none" w:sz="0" w:space="0" w:color="auto"/>
                          </w:divBdr>
                          <w:divsChild>
                            <w:div w:id="108865341">
                              <w:marLeft w:val="0"/>
                              <w:marRight w:val="0"/>
                              <w:marTop w:val="2100"/>
                              <w:marBottom w:val="0"/>
                              <w:divBdr>
                                <w:top w:val="none" w:sz="0" w:space="0" w:color="auto"/>
                                <w:left w:val="none" w:sz="0" w:space="0" w:color="auto"/>
                                <w:bottom w:val="none" w:sz="0" w:space="0" w:color="auto"/>
                                <w:right w:val="none" w:sz="0" w:space="0" w:color="auto"/>
                              </w:divBdr>
                              <w:divsChild>
                                <w:div w:id="701979411">
                                  <w:marLeft w:val="0"/>
                                  <w:marRight w:val="0"/>
                                  <w:marTop w:val="0"/>
                                  <w:marBottom w:val="0"/>
                                  <w:divBdr>
                                    <w:top w:val="none" w:sz="0" w:space="0" w:color="auto"/>
                                    <w:left w:val="none" w:sz="0" w:space="0" w:color="auto"/>
                                    <w:bottom w:val="none" w:sz="0" w:space="0" w:color="auto"/>
                                    <w:right w:val="none" w:sz="0" w:space="0" w:color="auto"/>
                                  </w:divBdr>
                                  <w:divsChild>
                                    <w:div w:id="251010655">
                                      <w:marLeft w:val="0"/>
                                      <w:marRight w:val="0"/>
                                      <w:marTop w:val="0"/>
                                      <w:marBottom w:val="0"/>
                                      <w:divBdr>
                                        <w:top w:val="none" w:sz="0" w:space="0" w:color="auto"/>
                                        <w:left w:val="none" w:sz="0" w:space="0" w:color="auto"/>
                                        <w:bottom w:val="none" w:sz="0" w:space="0" w:color="auto"/>
                                        <w:right w:val="none" w:sz="0" w:space="0" w:color="auto"/>
                                      </w:divBdr>
                                      <w:divsChild>
                                        <w:div w:id="776952285">
                                          <w:marLeft w:val="0"/>
                                          <w:marRight w:val="0"/>
                                          <w:marTop w:val="0"/>
                                          <w:marBottom w:val="0"/>
                                          <w:divBdr>
                                            <w:top w:val="none" w:sz="0" w:space="0" w:color="auto"/>
                                            <w:left w:val="none" w:sz="0" w:space="0" w:color="auto"/>
                                            <w:bottom w:val="none" w:sz="0" w:space="0" w:color="auto"/>
                                            <w:right w:val="none" w:sz="0" w:space="0" w:color="auto"/>
                                          </w:divBdr>
                                          <w:divsChild>
                                            <w:div w:id="1988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idytowns.ie" TargetMode="External"/><Relationship Id="rId18" Type="http://schemas.openxmlformats.org/officeDocument/2006/relationships/hyperlink" Target="mailto:tidytowns@drcd.gov.i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5.png@01D4DE3D.10FA2FB0" TargetMode="External"/><Relationship Id="rId7" Type="http://schemas.openxmlformats.org/officeDocument/2006/relationships/settings" Target="settings.xml"/><Relationship Id="rId12" Type="http://schemas.openxmlformats.org/officeDocument/2006/relationships/hyperlink" Target="http://www.iws.ie/" TargetMode="External"/><Relationship Id="rId17" Type="http://schemas.openxmlformats.org/officeDocument/2006/relationships/hyperlink" Target="http://www.watersandcommunities.i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waterwaysireland.or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fisheriesireland.ie" TargetMode="External"/><Relationship Id="rId23"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www.tidytowns.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idytowns.ie" TargetMode="External"/><Relationship Id="rId22" Type="http://schemas.openxmlformats.org/officeDocument/2006/relationships/hyperlink" Target="https://www.google.ie/url?sa=i&amp;rct=j&amp;q=&amp;esrc=s&amp;source=images&amp;cd=&amp;cad=rja&amp;uact=8&amp;ved=0ahUKEwjG3deeu4PSAhUoCMAKHZxIBY4QjRwIBQ&amp;url=https://en.wikipedia.org/wiki/Tidy_Towns_(Ireland)&amp;psig=AFQjCNE6O_QytkIIdIgH2gUTjT--tKZVsw&amp;ust=148674510208373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3D625FD8A03C4584BFBEFA3D9089AB" ma:contentTypeVersion="1" ma:contentTypeDescription="Create a new document." ma:contentTypeScope="" ma:versionID="c75b9b756d56fb6f3f485a423f94c93b">
  <xsd:schema xmlns:xsd="http://www.w3.org/2001/XMLSchema" xmlns:xs="http://www.w3.org/2001/XMLSchema" xmlns:p="http://schemas.microsoft.com/office/2006/metadata/properties" targetNamespace="http://schemas.microsoft.com/office/2006/metadata/properties" ma:root="true" ma:fieldsID="528b703dd574799a92ef0e49eac5b57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91B4-AD16-45CB-BB39-27E07B4010BA}">
  <ds:schemaRef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04A79FC-461E-42BE-B850-CC5EA5B216B5}">
  <ds:schemaRefs>
    <ds:schemaRef ds:uri="http://schemas.microsoft.com/sharepoint/v3/contenttype/forms"/>
  </ds:schemaRefs>
</ds:datastoreItem>
</file>

<file path=customXml/itemProps3.xml><?xml version="1.0" encoding="utf-8"?>
<ds:datastoreItem xmlns:ds="http://schemas.openxmlformats.org/officeDocument/2006/customXml" ds:itemID="{85993503-5B46-45A6-BD44-20A61441A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D00BA0-7570-446F-9216-2333A936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651</Words>
  <Characters>3713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Sheevaun</dc:creator>
  <cp:lastModifiedBy>Helen Murray (DRCD)</cp:lastModifiedBy>
  <cp:revision>2</cp:revision>
  <cp:lastPrinted>2017-04-03T15:36:00Z</cp:lastPrinted>
  <dcterms:created xsi:type="dcterms:W3CDTF">2021-05-21T14:53:00Z</dcterms:created>
  <dcterms:modified xsi:type="dcterms:W3CDTF">2021-05-21T14:53:00Z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0x010100B93D625FD8A03C4584BFBEFA3D9089AB</vt:lpwstr>
  </property>
  <property fmtid="{D5CDD505-2E9C-101B-9397-08002B2CF9AE}" pid="3" name="AuthorIds_UIVersion_3">
    <vt:lpwstr>15</vt:lpwstr>
  </property>
  <property fmtid="{D5CDD505-2E9C-101B-9397-08002B2CF9AE}" pid="4" name="eDocs_FileTopics">
    <vt:lpwstr>7;#Administration|69de52f0-4635-46fd-ab40-afe2eb3f944d</vt:lpwstr>
  </property>
  <property fmtid="{D5CDD505-2E9C-101B-9397-08002B2CF9AE}" pid="5" name="eDocs_SeriesSubSeriesTaxHTField0">
    <vt:lpwstr>005|c9ca2491-72a1-4ff6-806c-694856a6940f</vt:lpwstr>
  </property>
  <property fmtid="{D5CDD505-2E9C-101B-9397-08002B2CF9AE}" pid="6" name="eDocs_FileStatus">
    <vt:lpwstr>Live</vt:lpwstr>
  </property>
  <property fmtid="{D5CDD505-2E9C-101B-9397-08002B2CF9AE}" pid="7" name="eDocs_Year">
    <vt:lpwstr>8;#2020|c08ed375-5a5c-42b6-80a6-ddad75d58a8c</vt:lpwstr>
  </property>
  <property fmtid="{D5CDD505-2E9C-101B-9397-08002B2CF9AE}" pid="8" name="eDocs_FileTopicsTaxHTField0">
    <vt:lpwstr>Administration|69de52f0-4635-46fd-ab40-afe2eb3f944d</vt:lpwstr>
  </property>
  <property fmtid="{D5CDD505-2E9C-101B-9397-08002B2CF9AE}" pid="9" name="eDocs_YearTaxHTField0">
    <vt:lpwstr>2020|c08ed375-5a5c-42b6-80a6-ddad75d58a8c</vt:lpwstr>
  </property>
  <property fmtid="{D5CDD505-2E9C-101B-9397-08002B2CF9AE}" pid="10" name="TaxCatchAll">
    <vt:lpwstr>1;#Unclassified;#3;#005|c9ca2491-72a1-4ff6-806c-694856a6940f;#8;#2020|c08ed375-5a5c-42b6-80a6-ddad75d58a8c;#7;#Administration|69de52f0-4635-46fd-ab40-afe2eb3f944d</vt:lpwstr>
  </property>
  <property fmtid="{D5CDD505-2E9C-101B-9397-08002B2CF9AE}" pid="11" name="eDocs_FileName">
    <vt:lpwstr>RCDRPS005-014-2020</vt:lpwstr>
  </property>
  <property fmtid="{D5CDD505-2E9C-101B-9397-08002B2CF9AE}" pid="12" name="eDocs_SeriesSubSeries">
    <vt:lpwstr>3;#005|c9ca2491-72a1-4ff6-806c-694856a6940f</vt:lpwstr>
  </property>
  <property fmtid="{D5CDD505-2E9C-101B-9397-08002B2CF9AE}" pid="13" name="eDocs_SecurityClassificationTaxHTField0">
    <vt:lpwstr>Unclassified|633aad03-fabf-442b-85c7-8209b03da9f6</vt:lpwstr>
  </property>
</Properties>
</file>