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243A3" w14:textId="3EA22082" w:rsidR="00DA7898" w:rsidRDefault="00DA7898" w:rsidP="005F0117">
      <w:pPr>
        <w:rPr>
          <w:color w:val="FF0000"/>
          <w:sz w:val="28"/>
          <w:szCs w:val="28"/>
          <w:u w:val="single"/>
          <w:lang w:val="ga-IE"/>
        </w:rPr>
      </w:pPr>
      <w:bookmarkStart w:id="0" w:name="_GoBack"/>
      <w:bookmarkEnd w:id="0"/>
    </w:p>
    <w:p w14:paraId="6CC5F5F6" w14:textId="77777777" w:rsidR="00A96316" w:rsidRDefault="00A96316" w:rsidP="005F0117">
      <w:pPr>
        <w:rPr>
          <w:color w:val="FF0000"/>
          <w:sz w:val="28"/>
          <w:szCs w:val="28"/>
          <w:u w:val="single"/>
          <w:lang w:val="ga-IE"/>
        </w:rPr>
      </w:pPr>
    </w:p>
    <w:p w14:paraId="36A98434" w14:textId="77777777" w:rsidR="00DA7898" w:rsidRPr="00506F84" w:rsidRDefault="00DA7898" w:rsidP="005D1497">
      <w:pPr>
        <w:rPr>
          <w:b/>
          <w:color w:val="FF0000"/>
          <w:sz w:val="20"/>
          <w:szCs w:val="20"/>
          <w:lang w:val="ga-IE"/>
        </w:rPr>
      </w:pPr>
    </w:p>
    <w:p w14:paraId="20419D61" w14:textId="77777777" w:rsidR="00DA7898" w:rsidRPr="00366D9E" w:rsidRDefault="005A36A9" w:rsidP="008D10CB">
      <w:pPr>
        <w:jc w:val="center"/>
        <w:rPr>
          <w:b/>
          <w:color w:val="FF0000"/>
          <w:sz w:val="28"/>
          <w:szCs w:val="28"/>
          <w:lang w:val="ga-IE"/>
        </w:rPr>
      </w:pPr>
      <w:r>
        <w:rPr>
          <w:b/>
          <w:color w:val="FF0000"/>
          <w:sz w:val="28"/>
          <w:szCs w:val="28"/>
          <w:lang w:val="ga-IE"/>
        </w:rPr>
        <w:t>201</w:t>
      </w:r>
      <w:r w:rsidR="00B54E4D">
        <w:rPr>
          <w:b/>
          <w:color w:val="FF0000"/>
          <w:sz w:val="28"/>
          <w:szCs w:val="28"/>
          <w:lang w:val="ga-IE"/>
        </w:rPr>
        <w:t>9</w:t>
      </w:r>
      <w:r w:rsidR="00E32DF7">
        <w:rPr>
          <w:b/>
          <w:color w:val="FF0000"/>
          <w:sz w:val="28"/>
          <w:szCs w:val="28"/>
          <w:lang w:val="ga-IE"/>
        </w:rPr>
        <w:t xml:space="preserve"> </w:t>
      </w:r>
      <w:r w:rsidR="00DA7898" w:rsidRPr="00366D9E">
        <w:rPr>
          <w:b/>
          <w:color w:val="FF0000"/>
          <w:sz w:val="28"/>
          <w:szCs w:val="28"/>
          <w:lang w:val="ga-IE"/>
        </w:rPr>
        <w:t xml:space="preserve">COMÓRTAS </w:t>
      </w:r>
      <w:r w:rsidR="00E32DF7">
        <w:rPr>
          <w:b/>
          <w:color w:val="FF0000"/>
          <w:sz w:val="28"/>
          <w:szCs w:val="28"/>
          <w:lang w:val="ga-IE"/>
        </w:rPr>
        <w:t xml:space="preserve">NA mBAILTE SLACHTMHARA /                           </w:t>
      </w:r>
      <w:r w:rsidR="00DA7898" w:rsidRPr="00366D9E">
        <w:rPr>
          <w:b/>
          <w:color w:val="FF0000"/>
          <w:sz w:val="28"/>
          <w:szCs w:val="28"/>
          <w:lang w:val="ga-IE"/>
        </w:rPr>
        <w:t>AN TA</w:t>
      </w:r>
      <w:r w:rsidR="00E32DF7">
        <w:rPr>
          <w:b/>
          <w:color w:val="FF0000"/>
          <w:sz w:val="28"/>
          <w:szCs w:val="28"/>
          <w:lang w:val="ga-IE"/>
        </w:rPr>
        <w:t xml:space="preserve">SCFHÓRSA AR AN mBRUSCAR GUMA COGANTA </w:t>
      </w:r>
    </w:p>
    <w:p w14:paraId="103F4797" w14:textId="77777777" w:rsidR="00DA7898" w:rsidRPr="006B0F20" w:rsidRDefault="00DA7898" w:rsidP="008D10CB">
      <w:pPr>
        <w:rPr>
          <w:b/>
          <w:color w:val="FF0000"/>
          <w:lang w:val="ga-IE"/>
        </w:rPr>
      </w:pPr>
    </w:p>
    <w:p w14:paraId="66AA2BEB" w14:textId="77777777" w:rsidR="00DA7898" w:rsidRPr="00E34602" w:rsidRDefault="00DA7898" w:rsidP="00B13514">
      <w:pPr>
        <w:jc w:val="center"/>
        <w:rPr>
          <w:b/>
          <w:color w:val="FF0000"/>
          <w:lang w:val="ga-IE"/>
        </w:rPr>
      </w:pPr>
      <w:r w:rsidRPr="00E34602">
        <w:rPr>
          <w:b/>
          <w:color w:val="FF0000"/>
          <w:lang w:val="ga-IE"/>
        </w:rPr>
        <w:t>CAD É AN TASCFHÓRSA AR AN mBRUSCAR GUMA COGANTA?</w:t>
      </w:r>
    </w:p>
    <w:p w14:paraId="2963BBD3" w14:textId="77777777" w:rsidR="00DA7898" w:rsidRDefault="00DA7898" w:rsidP="008D10CB">
      <w:pPr>
        <w:rPr>
          <w:color w:val="000000"/>
          <w:sz w:val="22"/>
          <w:szCs w:val="22"/>
          <w:lang w:val="ga-IE"/>
        </w:rPr>
      </w:pPr>
    </w:p>
    <w:p w14:paraId="7229653E" w14:textId="77777777" w:rsidR="00DA7898" w:rsidRPr="0022665A" w:rsidRDefault="00DA7898" w:rsidP="008D10CB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Is éard atá sa Tascfhórsa ar an m</w:t>
      </w:r>
      <w:r>
        <w:rPr>
          <w:color w:val="000000"/>
          <w:sz w:val="22"/>
          <w:szCs w:val="22"/>
          <w:lang w:val="ga-IE"/>
        </w:rPr>
        <w:t>Bruscar Gum</w:t>
      </w:r>
      <w:r w:rsidRPr="0022665A">
        <w:rPr>
          <w:color w:val="000000"/>
          <w:sz w:val="22"/>
          <w:szCs w:val="22"/>
          <w:lang w:val="ga-IE"/>
        </w:rPr>
        <w:t>a Coganta (</w:t>
      </w:r>
      <w:r>
        <w:rPr>
          <w:color w:val="000000"/>
          <w:sz w:val="22"/>
          <w:szCs w:val="22"/>
          <w:lang w:val="ga-IE"/>
        </w:rPr>
        <w:t>TBGC</w:t>
      </w:r>
      <w:r w:rsidRPr="0022665A">
        <w:rPr>
          <w:color w:val="000000"/>
          <w:sz w:val="22"/>
          <w:szCs w:val="22"/>
          <w:lang w:val="ga-IE"/>
        </w:rPr>
        <w:t xml:space="preserve">) eagraíocht a bhfuil go leor páirtithe leasmhara bainteach léi agus a bunaíodh faoi chomhaontas idirbheartaithe idir an Roinn </w:t>
      </w:r>
      <w:r w:rsidR="0008437A" w:rsidRPr="0008437A">
        <w:rPr>
          <w:color w:val="000000"/>
          <w:sz w:val="22"/>
          <w:szCs w:val="22"/>
          <w:lang w:val="ga-IE"/>
        </w:rPr>
        <w:t>Cumarsáide, Gníomhaithe ar son na hAeráide agus Comhshaoil</w:t>
      </w:r>
      <w:r w:rsidR="0008437A">
        <w:rPr>
          <w:color w:val="000000"/>
          <w:sz w:val="22"/>
          <w:szCs w:val="22"/>
          <w:lang w:val="ga-IE"/>
        </w:rPr>
        <w:t xml:space="preserve"> </w:t>
      </w:r>
      <w:r w:rsidRPr="0022665A">
        <w:rPr>
          <w:color w:val="000000"/>
          <w:sz w:val="22"/>
          <w:szCs w:val="22"/>
          <w:lang w:val="ga-IE"/>
        </w:rPr>
        <w:t xml:space="preserve">agus an tionscal guma coganta.  Chuir an </w:t>
      </w:r>
      <w:r>
        <w:rPr>
          <w:color w:val="000000"/>
          <w:sz w:val="22"/>
          <w:szCs w:val="22"/>
          <w:lang w:val="ga-IE"/>
        </w:rPr>
        <w:t>TB</w:t>
      </w:r>
      <w:r w:rsidRPr="0022665A">
        <w:rPr>
          <w:color w:val="000000"/>
          <w:sz w:val="22"/>
          <w:szCs w:val="22"/>
          <w:lang w:val="ga-IE"/>
        </w:rPr>
        <w:t>G</w:t>
      </w:r>
      <w:r>
        <w:rPr>
          <w:color w:val="000000"/>
          <w:sz w:val="22"/>
          <w:szCs w:val="22"/>
          <w:lang w:val="ga-IE"/>
        </w:rPr>
        <w:t>C</w:t>
      </w:r>
      <w:r w:rsidRPr="0022665A">
        <w:rPr>
          <w:color w:val="000000"/>
          <w:sz w:val="22"/>
          <w:szCs w:val="22"/>
          <w:lang w:val="ga-IE"/>
        </w:rPr>
        <w:t xml:space="preserve"> Feachtas Feasachta Comhshaoil Náisiúnta i bhfeidhm ó 2006</w:t>
      </w:r>
      <w:r w:rsidR="00E32DF7">
        <w:rPr>
          <w:color w:val="000000"/>
          <w:sz w:val="22"/>
          <w:szCs w:val="22"/>
          <w:lang w:val="ga-IE"/>
        </w:rPr>
        <w:t>.</w:t>
      </w:r>
      <w:r w:rsidRPr="0022665A">
        <w:rPr>
          <w:color w:val="000000"/>
          <w:sz w:val="22"/>
          <w:szCs w:val="22"/>
          <w:lang w:val="ga-IE"/>
        </w:rPr>
        <w:t xml:space="preserve"> </w:t>
      </w:r>
    </w:p>
    <w:p w14:paraId="391DE253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</w:p>
    <w:p w14:paraId="4A806C15" w14:textId="77777777" w:rsidR="00DA7898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Is éard is aidhm leis an bhfeachtas </w:t>
      </w:r>
      <w:r>
        <w:rPr>
          <w:color w:val="000000"/>
          <w:sz w:val="22"/>
          <w:szCs w:val="22"/>
          <w:lang w:val="ga-IE"/>
        </w:rPr>
        <w:t>TBGC</w:t>
      </w:r>
      <w:r w:rsidRPr="0022665A">
        <w:rPr>
          <w:color w:val="000000"/>
          <w:sz w:val="22"/>
          <w:szCs w:val="22"/>
          <w:lang w:val="ga-IE"/>
        </w:rPr>
        <w:t xml:space="preserve"> réiteach fadtéarmach, inbhuanaithe ar bhruscar guma coganta a fhorbairt</w:t>
      </w:r>
      <w:r>
        <w:rPr>
          <w:color w:val="000000"/>
          <w:sz w:val="22"/>
          <w:szCs w:val="22"/>
          <w:lang w:val="ga-IE"/>
        </w:rPr>
        <w:t>:</w:t>
      </w:r>
    </w:p>
    <w:p w14:paraId="3BBF4AFB" w14:textId="77777777" w:rsidR="00DA7898" w:rsidRDefault="00DA7898" w:rsidP="00B64312">
      <w:pPr>
        <w:numPr>
          <w:ilvl w:val="0"/>
          <w:numId w:val="6"/>
        </w:numPr>
        <w:rPr>
          <w:color w:val="000000"/>
          <w:sz w:val="22"/>
          <w:szCs w:val="22"/>
          <w:lang w:val="ga-IE"/>
        </w:rPr>
      </w:pPr>
      <w:r>
        <w:rPr>
          <w:color w:val="000000"/>
          <w:sz w:val="22"/>
          <w:szCs w:val="22"/>
          <w:lang w:val="ga-IE"/>
        </w:rPr>
        <w:t>t</w:t>
      </w:r>
      <w:r w:rsidRPr="0022665A">
        <w:rPr>
          <w:color w:val="000000"/>
          <w:sz w:val="22"/>
          <w:szCs w:val="22"/>
          <w:lang w:val="ga-IE"/>
        </w:rPr>
        <w:t>rí fheasacht</w:t>
      </w:r>
      <w:r>
        <w:rPr>
          <w:color w:val="000000"/>
          <w:sz w:val="22"/>
          <w:szCs w:val="22"/>
          <w:lang w:val="ga-IE"/>
        </w:rPr>
        <w:t xml:space="preserve"> ar an mífhreagracht a bhaineann  le bruscar guma coganta a chaitheamh uait,</w:t>
      </w:r>
    </w:p>
    <w:p w14:paraId="34AC417F" w14:textId="77777777" w:rsidR="00DA7898" w:rsidRDefault="00DA7898" w:rsidP="00B64312">
      <w:pPr>
        <w:numPr>
          <w:ilvl w:val="0"/>
          <w:numId w:val="6"/>
        </w:numPr>
        <w:rPr>
          <w:color w:val="000000"/>
          <w:sz w:val="22"/>
          <w:szCs w:val="22"/>
          <w:lang w:val="ga-IE"/>
        </w:rPr>
      </w:pPr>
      <w:r>
        <w:rPr>
          <w:color w:val="000000"/>
          <w:sz w:val="22"/>
          <w:szCs w:val="22"/>
          <w:lang w:val="ga-IE"/>
        </w:rPr>
        <w:t>tríd an pobal a spreagadh an rud ceart a dhéanamh agus guma coganta ídithe a chur de láimh ar bhealach freagrach, agus</w:t>
      </w:r>
    </w:p>
    <w:p w14:paraId="4F597576" w14:textId="77777777" w:rsidR="00DA7898" w:rsidRDefault="00DA7898" w:rsidP="00B64312">
      <w:pPr>
        <w:numPr>
          <w:ilvl w:val="0"/>
          <w:numId w:val="6"/>
        </w:numPr>
        <w:rPr>
          <w:color w:val="000000"/>
          <w:sz w:val="22"/>
          <w:szCs w:val="22"/>
          <w:lang w:val="ga-IE"/>
        </w:rPr>
      </w:pPr>
      <w:r>
        <w:rPr>
          <w:color w:val="000000"/>
          <w:sz w:val="22"/>
          <w:szCs w:val="22"/>
          <w:lang w:val="ga-IE"/>
        </w:rPr>
        <w:t xml:space="preserve">trí fheasacht a mhúscailt ar an bhfíneáil de €150 as bruscar a chaitheamh uait </w:t>
      </w:r>
    </w:p>
    <w:p w14:paraId="35FBFEEB" w14:textId="77777777" w:rsidR="00DA7898" w:rsidRDefault="00DA7898" w:rsidP="006567E8">
      <w:pPr>
        <w:ind w:left="60"/>
        <w:rPr>
          <w:color w:val="000000"/>
          <w:sz w:val="22"/>
          <w:szCs w:val="22"/>
          <w:lang w:val="ga-IE"/>
        </w:rPr>
      </w:pPr>
    </w:p>
    <w:p w14:paraId="1F6F490D" w14:textId="77777777" w:rsidR="00DA7898" w:rsidRPr="0022665A" w:rsidRDefault="00DA7898" w:rsidP="006567E8">
      <w:pPr>
        <w:ind w:left="60"/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Tá forbairt réitigh rathúil</w:t>
      </w:r>
      <w:r>
        <w:rPr>
          <w:color w:val="000000"/>
          <w:sz w:val="22"/>
          <w:szCs w:val="22"/>
          <w:lang w:val="ga-IE"/>
        </w:rPr>
        <w:t xml:space="preserve"> agus</w:t>
      </w:r>
      <w:r w:rsidRPr="0022665A">
        <w:rPr>
          <w:color w:val="000000"/>
          <w:sz w:val="22"/>
          <w:szCs w:val="22"/>
          <w:lang w:val="ga-IE"/>
        </w:rPr>
        <w:t xml:space="preserve"> inbhuanaithe ar bhruscar guma coganta ag brath ar chabhair uaitse. Táimid ag iarraidh ar choistí </w:t>
      </w:r>
      <w:r>
        <w:rPr>
          <w:color w:val="000000"/>
          <w:sz w:val="22"/>
          <w:szCs w:val="22"/>
          <w:lang w:val="ga-IE"/>
        </w:rPr>
        <w:t xml:space="preserve">na mBailte Slachtmhara ar fud na hÉireann </w:t>
      </w:r>
      <w:r w:rsidRPr="0022665A">
        <w:rPr>
          <w:color w:val="000000"/>
          <w:sz w:val="22"/>
          <w:szCs w:val="22"/>
          <w:lang w:val="ga-IE"/>
        </w:rPr>
        <w:t xml:space="preserve">tionscnaimh </w:t>
      </w:r>
      <w:r>
        <w:rPr>
          <w:color w:val="000000"/>
          <w:sz w:val="22"/>
          <w:szCs w:val="22"/>
          <w:lang w:val="ga-IE"/>
        </w:rPr>
        <w:t xml:space="preserve">maidir le </w:t>
      </w:r>
      <w:r w:rsidRPr="0022665A">
        <w:rPr>
          <w:color w:val="000000"/>
          <w:sz w:val="22"/>
          <w:szCs w:val="22"/>
          <w:lang w:val="ga-IE"/>
        </w:rPr>
        <w:t>bruscar guma coganta a fhorbairt a</w:t>
      </w:r>
      <w:r>
        <w:rPr>
          <w:color w:val="000000"/>
          <w:sz w:val="22"/>
          <w:szCs w:val="22"/>
          <w:lang w:val="ga-IE"/>
        </w:rPr>
        <w:t xml:space="preserve"> </w:t>
      </w:r>
      <w:r w:rsidRPr="0022665A">
        <w:rPr>
          <w:color w:val="000000"/>
          <w:sz w:val="22"/>
          <w:szCs w:val="22"/>
          <w:lang w:val="ga-IE"/>
        </w:rPr>
        <w:t xml:space="preserve">chabhróidh le bruscar guma coganta </w:t>
      </w:r>
      <w:r>
        <w:rPr>
          <w:color w:val="000000"/>
          <w:sz w:val="22"/>
          <w:szCs w:val="22"/>
          <w:lang w:val="ga-IE"/>
        </w:rPr>
        <w:t xml:space="preserve">a laghdú </w:t>
      </w:r>
      <w:r w:rsidRPr="0022665A">
        <w:rPr>
          <w:color w:val="000000"/>
          <w:sz w:val="22"/>
          <w:szCs w:val="22"/>
          <w:lang w:val="ga-IE"/>
        </w:rPr>
        <w:t xml:space="preserve">san fhadtéarma. </w:t>
      </w:r>
    </w:p>
    <w:p w14:paraId="0B523CBC" w14:textId="77777777" w:rsidR="00DA7898" w:rsidRPr="0022665A" w:rsidRDefault="00DA7898" w:rsidP="00B13514">
      <w:pPr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  <w:lang w:val="ga-IE"/>
        </w:rPr>
      </w:pPr>
    </w:p>
    <w:p w14:paraId="6CF0B6EF" w14:textId="77777777" w:rsidR="00DA7898" w:rsidRPr="00E34602" w:rsidRDefault="00DA7898" w:rsidP="00B13514">
      <w:pPr>
        <w:autoSpaceDE w:val="0"/>
        <w:autoSpaceDN w:val="0"/>
        <w:adjustRightInd w:val="0"/>
        <w:spacing w:line="240" w:lineRule="atLeast"/>
        <w:jc w:val="center"/>
        <w:rPr>
          <w:b/>
          <w:color w:val="FF0000"/>
          <w:lang w:val="ga-IE"/>
        </w:rPr>
      </w:pPr>
      <w:r w:rsidRPr="00E34602">
        <w:rPr>
          <w:b/>
          <w:color w:val="FF0000"/>
          <w:lang w:val="ga-IE"/>
        </w:rPr>
        <w:t xml:space="preserve">CÉARD É COMÓRTAS AN TASCFHÓRSA AR AN </w:t>
      </w:r>
      <w:r>
        <w:rPr>
          <w:b/>
          <w:color w:val="FF0000"/>
          <w:lang w:val="ga-IE"/>
        </w:rPr>
        <w:t>m</w:t>
      </w:r>
      <w:r w:rsidRPr="00E34602">
        <w:rPr>
          <w:b/>
          <w:color w:val="FF0000"/>
          <w:lang w:val="ga-IE"/>
        </w:rPr>
        <w:t>BRUSCAR GUMA COGANTA?</w:t>
      </w:r>
    </w:p>
    <w:p w14:paraId="69A6E954" w14:textId="77777777" w:rsidR="00506F84" w:rsidRDefault="00506F84" w:rsidP="00B13514">
      <w:pPr>
        <w:rPr>
          <w:color w:val="000000"/>
          <w:sz w:val="22"/>
          <w:szCs w:val="22"/>
          <w:lang w:val="ga-IE"/>
        </w:rPr>
      </w:pPr>
    </w:p>
    <w:p w14:paraId="43523B1E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Tá sé tábhachtach go ndéanfaí gach cineál bruscair a laghdú chun comhshaol slachtmhar agus tarraingteach a chothú. Níltear ag dul i ngleic leis an mbunfhadhb</w:t>
      </w:r>
      <w:r>
        <w:rPr>
          <w:color w:val="000000"/>
          <w:sz w:val="22"/>
          <w:szCs w:val="22"/>
          <w:lang w:val="ga-IE"/>
        </w:rPr>
        <w:t>,</w:t>
      </w:r>
      <w:r w:rsidRPr="0022665A">
        <w:rPr>
          <w:color w:val="000000"/>
          <w:sz w:val="22"/>
          <w:szCs w:val="22"/>
          <w:lang w:val="ga-IE"/>
        </w:rPr>
        <w:t xml:space="preserve"> arb é iompar mífhreagrach na ndaoine is cúis leis</w:t>
      </w:r>
      <w:r>
        <w:rPr>
          <w:color w:val="000000"/>
          <w:sz w:val="22"/>
          <w:szCs w:val="22"/>
          <w:lang w:val="ga-IE"/>
        </w:rPr>
        <w:t>,</w:t>
      </w:r>
      <w:r w:rsidRPr="0022665A">
        <w:rPr>
          <w:color w:val="000000"/>
          <w:sz w:val="22"/>
          <w:szCs w:val="22"/>
          <w:lang w:val="ga-IE"/>
        </w:rPr>
        <w:t xml:space="preserve"> mura ndéantar ach bruscar guma a ghlanadh suas. Dá bhrí sin, spreagann an </w:t>
      </w:r>
      <w:r>
        <w:rPr>
          <w:color w:val="000000"/>
          <w:sz w:val="22"/>
          <w:szCs w:val="22"/>
          <w:lang w:val="ga-IE"/>
        </w:rPr>
        <w:t>TBGC</w:t>
      </w:r>
      <w:r w:rsidRPr="0022665A">
        <w:rPr>
          <w:color w:val="000000"/>
          <w:sz w:val="22"/>
          <w:szCs w:val="22"/>
          <w:lang w:val="ga-IE"/>
        </w:rPr>
        <w:t xml:space="preserve"> tionscnaimh dhearfacha a chuireann chun cinn diúscairt an bhruscair ghuma choganta ar bhealach freagrach.</w:t>
      </w:r>
    </w:p>
    <w:p w14:paraId="44B2D48D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</w:p>
    <w:p w14:paraId="1B90F938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Ba mhaith leis an </w:t>
      </w:r>
      <w:r>
        <w:rPr>
          <w:color w:val="000000"/>
          <w:sz w:val="22"/>
          <w:szCs w:val="22"/>
          <w:lang w:val="ga-IE"/>
        </w:rPr>
        <w:t>TBGC</w:t>
      </w:r>
      <w:r w:rsidRPr="0022665A">
        <w:rPr>
          <w:color w:val="000000"/>
          <w:sz w:val="22"/>
          <w:szCs w:val="22"/>
          <w:lang w:val="ga-IE"/>
        </w:rPr>
        <w:t>, i gcomhar leis na Bailte Slachtmhara, a luach saothair a thabhairt do na bailte agus do na sráidbhailte sin atá ag obair chun</w:t>
      </w:r>
      <w:r>
        <w:rPr>
          <w:color w:val="000000"/>
          <w:sz w:val="22"/>
          <w:szCs w:val="22"/>
          <w:lang w:val="ga-IE"/>
        </w:rPr>
        <w:t xml:space="preserve"> deireadh a chur leis an</w:t>
      </w:r>
      <w:r w:rsidRPr="0022665A">
        <w:rPr>
          <w:color w:val="000000"/>
          <w:sz w:val="22"/>
          <w:szCs w:val="22"/>
          <w:lang w:val="ga-IE"/>
        </w:rPr>
        <w:t xml:space="preserve"> </w:t>
      </w:r>
      <w:r>
        <w:rPr>
          <w:color w:val="000000"/>
          <w:sz w:val="22"/>
          <w:szCs w:val="22"/>
          <w:lang w:val="ga-IE"/>
        </w:rPr>
        <w:t>m</w:t>
      </w:r>
      <w:r w:rsidRPr="0022665A">
        <w:rPr>
          <w:color w:val="000000"/>
          <w:sz w:val="22"/>
          <w:szCs w:val="22"/>
          <w:lang w:val="ga-IE"/>
        </w:rPr>
        <w:t xml:space="preserve">bruscar guma </w:t>
      </w:r>
      <w:r>
        <w:rPr>
          <w:color w:val="000000"/>
          <w:sz w:val="22"/>
          <w:szCs w:val="22"/>
          <w:lang w:val="ga-IE"/>
        </w:rPr>
        <w:t>coganta</w:t>
      </w:r>
      <w:r w:rsidRPr="0022665A">
        <w:rPr>
          <w:color w:val="000000"/>
          <w:sz w:val="22"/>
          <w:szCs w:val="22"/>
          <w:lang w:val="ga-IE"/>
        </w:rPr>
        <w:t xml:space="preserve"> agus atá ag cuidiú le dea-chleachta</w:t>
      </w:r>
      <w:r>
        <w:rPr>
          <w:color w:val="000000"/>
          <w:sz w:val="22"/>
          <w:szCs w:val="22"/>
          <w:lang w:val="ga-IE"/>
        </w:rPr>
        <w:t>i</w:t>
      </w:r>
      <w:r w:rsidRPr="0022665A">
        <w:rPr>
          <w:color w:val="000000"/>
          <w:sz w:val="22"/>
          <w:szCs w:val="22"/>
          <w:lang w:val="ga-IE"/>
        </w:rPr>
        <w:t xml:space="preserve">s agus le cur chuige nuálach a bhfuil rath orthu a roinnt le pobail eile. </w:t>
      </w:r>
    </w:p>
    <w:p w14:paraId="23B5A493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</w:p>
    <w:p w14:paraId="0A775CF8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Táimid ag lorg iarratas ó shráidbhailte, ó bhailte beaga</w:t>
      </w:r>
      <w:r>
        <w:rPr>
          <w:color w:val="000000"/>
          <w:sz w:val="22"/>
          <w:szCs w:val="22"/>
          <w:lang w:val="ga-IE"/>
        </w:rPr>
        <w:t>,</w:t>
      </w:r>
      <w:r w:rsidRPr="0022665A">
        <w:rPr>
          <w:color w:val="000000"/>
          <w:sz w:val="22"/>
          <w:szCs w:val="22"/>
          <w:lang w:val="ga-IE"/>
        </w:rPr>
        <w:t xml:space="preserve"> ó bhailte móra agus ó lárionaid uirbeacha a léiríonn an chaoi a bhfuil feasacht ar an mbruscar guma coganta ar fud do phobail á mhúscailt </w:t>
      </w:r>
      <w:r>
        <w:rPr>
          <w:color w:val="000000"/>
          <w:sz w:val="22"/>
          <w:szCs w:val="22"/>
          <w:lang w:val="ga-IE"/>
        </w:rPr>
        <w:t>agat, agus</w:t>
      </w:r>
      <w:r w:rsidRPr="0022665A">
        <w:rPr>
          <w:color w:val="000000"/>
          <w:sz w:val="22"/>
          <w:szCs w:val="22"/>
          <w:lang w:val="ga-IE"/>
        </w:rPr>
        <w:t xml:space="preserve"> cláir ghníomhaíochta </w:t>
      </w:r>
      <w:r>
        <w:rPr>
          <w:color w:val="000000"/>
          <w:sz w:val="22"/>
          <w:szCs w:val="22"/>
          <w:lang w:val="ga-IE"/>
        </w:rPr>
        <w:t xml:space="preserve">atá </w:t>
      </w:r>
      <w:r w:rsidRPr="0022665A">
        <w:rPr>
          <w:color w:val="000000"/>
          <w:sz w:val="22"/>
          <w:szCs w:val="22"/>
          <w:lang w:val="ga-IE"/>
        </w:rPr>
        <w:t xml:space="preserve">curtha i bhfeidhm agat chun cur in aghaidh an bhruscair ghuma choganta. </w:t>
      </w:r>
    </w:p>
    <w:p w14:paraId="20364719" w14:textId="77777777" w:rsidR="00DA7898" w:rsidRPr="0022665A" w:rsidRDefault="00DA7898" w:rsidP="00C92D18">
      <w:pPr>
        <w:rPr>
          <w:color w:val="000000"/>
          <w:sz w:val="22"/>
          <w:szCs w:val="22"/>
          <w:lang w:val="ga-IE"/>
        </w:rPr>
      </w:pPr>
    </w:p>
    <w:p w14:paraId="5D525BFA" w14:textId="77777777" w:rsidR="00DA7898" w:rsidRDefault="00DA7898" w:rsidP="00B13514">
      <w:pPr>
        <w:jc w:val="center"/>
        <w:rPr>
          <w:b/>
          <w:color w:val="FF0000"/>
          <w:lang w:val="ga-IE"/>
        </w:rPr>
      </w:pPr>
      <w:r w:rsidRPr="00E34602">
        <w:rPr>
          <w:b/>
          <w:color w:val="FF0000"/>
          <w:lang w:val="ga-IE"/>
        </w:rPr>
        <w:t>CÉARD ATÁ LE DÉANAMH</w:t>
      </w:r>
      <w:r>
        <w:rPr>
          <w:b/>
          <w:color w:val="FF0000"/>
          <w:lang w:val="ga-IE"/>
        </w:rPr>
        <w:t xml:space="preserve"> AGAT?</w:t>
      </w:r>
    </w:p>
    <w:p w14:paraId="3B9F741E" w14:textId="77777777" w:rsidR="00283E88" w:rsidRPr="00E34602" w:rsidRDefault="00283E88" w:rsidP="00B13514">
      <w:pPr>
        <w:jc w:val="center"/>
        <w:rPr>
          <w:b/>
          <w:color w:val="FF0000"/>
          <w:lang w:val="ga-IE"/>
        </w:rPr>
      </w:pPr>
    </w:p>
    <w:p w14:paraId="6F3664C2" w14:textId="77777777" w:rsidR="00DA7898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Chun cur isteach ar an gcomórtas</w:t>
      </w:r>
      <w:r>
        <w:rPr>
          <w:color w:val="000000"/>
          <w:sz w:val="22"/>
          <w:szCs w:val="22"/>
          <w:lang w:val="ga-IE"/>
        </w:rPr>
        <w:t>,</w:t>
      </w:r>
      <w:r w:rsidRPr="0022665A">
        <w:rPr>
          <w:color w:val="000000"/>
          <w:sz w:val="22"/>
          <w:szCs w:val="22"/>
          <w:lang w:val="ga-IE"/>
        </w:rPr>
        <w:t xml:space="preserve"> cuir eolas ar fáil mar fhreagra ar cheisteanna i R</w:t>
      </w:r>
      <w:r>
        <w:rPr>
          <w:color w:val="000000"/>
          <w:sz w:val="22"/>
          <w:szCs w:val="22"/>
          <w:lang w:val="ga-IE"/>
        </w:rPr>
        <w:t>oinn 1 agus i Roinn 2 ar an bhfoirm thíos</w:t>
      </w:r>
      <w:r w:rsidRPr="0022665A">
        <w:rPr>
          <w:color w:val="000000"/>
          <w:sz w:val="22"/>
          <w:szCs w:val="22"/>
          <w:lang w:val="ga-IE"/>
        </w:rPr>
        <w:t>. T</w:t>
      </w:r>
      <w:r>
        <w:rPr>
          <w:color w:val="000000"/>
          <w:sz w:val="22"/>
          <w:szCs w:val="22"/>
          <w:lang w:val="ga-IE"/>
        </w:rPr>
        <w:t>á dhá chatagóir TBGC ann, mar seo a leanas:</w:t>
      </w:r>
    </w:p>
    <w:p w14:paraId="14C459B8" w14:textId="77777777" w:rsidR="00DA7898" w:rsidRPr="003909D7" w:rsidRDefault="00DA7898" w:rsidP="0001561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ga-IE"/>
        </w:rPr>
      </w:pPr>
      <w:r w:rsidRPr="003909D7">
        <w:rPr>
          <w:color w:val="000000"/>
          <w:sz w:val="22"/>
          <w:szCs w:val="22"/>
          <w:lang w:val="ga-IE"/>
        </w:rPr>
        <w:t>Catagóir A -  Sráidbhaile agus Baile Beag - duaischiste €2</w:t>
      </w:r>
      <w:r w:rsidR="00366D9E">
        <w:rPr>
          <w:color w:val="000000"/>
          <w:sz w:val="22"/>
          <w:szCs w:val="22"/>
          <w:lang w:val="ga-IE"/>
        </w:rPr>
        <w:t>,</w:t>
      </w:r>
      <w:r w:rsidRPr="003909D7">
        <w:rPr>
          <w:color w:val="000000"/>
          <w:sz w:val="22"/>
          <w:szCs w:val="22"/>
          <w:lang w:val="ga-IE"/>
        </w:rPr>
        <w:t>000</w:t>
      </w:r>
    </w:p>
    <w:p w14:paraId="4BB2A968" w14:textId="77777777" w:rsidR="00DA7898" w:rsidRPr="003909D7" w:rsidRDefault="00DA7898" w:rsidP="00015617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ga-IE"/>
        </w:rPr>
      </w:pPr>
      <w:r w:rsidRPr="003909D7">
        <w:rPr>
          <w:color w:val="000000"/>
          <w:sz w:val="22"/>
          <w:szCs w:val="22"/>
          <w:lang w:val="ga-IE"/>
        </w:rPr>
        <w:t>Catagóir B -  Baile Mór agus Lárionad Uirbeach - duaischiste €2</w:t>
      </w:r>
      <w:r w:rsidR="00366D9E">
        <w:rPr>
          <w:color w:val="000000"/>
          <w:sz w:val="22"/>
          <w:szCs w:val="22"/>
          <w:lang w:val="ga-IE"/>
        </w:rPr>
        <w:t>,</w:t>
      </w:r>
      <w:r w:rsidRPr="003909D7">
        <w:rPr>
          <w:color w:val="000000"/>
          <w:sz w:val="22"/>
          <w:szCs w:val="22"/>
          <w:lang w:val="ga-IE"/>
        </w:rPr>
        <w:t xml:space="preserve">000  </w:t>
      </w:r>
    </w:p>
    <w:p w14:paraId="2019D226" w14:textId="77777777" w:rsidR="00DA7898" w:rsidRPr="003909D7" w:rsidRDefault="00DA7898" w:rsidP="002A7668">
      <w:pPr>
        <w:autoSpaceDE w:val="0"/>
        <w:autoSpaceDN w:val="0"/>
        <w:adjustRightInd w:val="0"/>
        <w:rPr>
          <w:color w:val="000000"/>
          <w:sz w:val="22"/>
          <w:szCs w:val="22"/>
          <w:lang w:val="ga-IE"/>
        </w:rPr>
      </w:pPr>
      <w:r w:rsidRPr="003909D7">
        <w:rPr>
          <w:color w:val="000000"/>
          <w:sz w:val="22"/>
          <w:szCs w:val="22"/>
          <w:lang w:val="ga-IE"/>
        </w:rPr>
        <w:t>Beidh duais de €1</w:t>
      </w:r>
      <w:r w:rsidR="00366D9E">
        <w:rPr>
          <w:color w:val="000000"/>
          <w:sz w:val="22"/>
          <w:szCs w:val="22"/>
          <w:lang w:val="ga-IE"/>
        </w:rPr>
        <w:t>,</w:t>
      </w:r>
      <w:r w:rsidRPr="003909D7">
        <w:rPr>
          <w:color w:val="000000"/>
          <w:sz w:val="22"/>
          <w:szCs w:val="22"/>
          <w:lang w:val="ga-IE"/>
        </w:rPr>
        <w:t xml:space="preserve">000 sa bhreis ann chomh maith, don bhuaiteoir foriomlán ar an dá chatagóir.  </w:t>
      </w:r>
    </w:p>
    <w:p w14:paraId="199FCDB4" w14:textId="77777777" w:rsidR="00DA7898" w:rsidRDefault="00DA7898" w:rsidP="00B13514">
      <w:pPr>
        <w:rPr>
          <w:color w:val="000000"/>
          <w:sz w:val="22"/>
          <w:szCs w:val="22"/>
          <w:lang w:val="ga-IE"/>
        </w:rPr>
      </w:pPr>
    </w:p>
    <w:p w14:paraId="22A33A53" w14:textId="77777777" w:rsidR="009A3A68" w:rsidRDefault="009A3A68" w:rsidP="009A3A68">
      <w:pPr>
        <w:jc w:val="center"/>
        <w:rPr>
          <w:b/>
          <w:i/>
          <w:color w:val="000000"/>
          <w:sz w:val="22"/>
          <w:szCs w:val="22"/>
          <w:lang w:val="ga-IE"/>
        </w:rPr>
      </w:pPr>
    </w:p>
    <w:p w14:paraId="6B014403" w14:textId="77777777" w:rsidR="009A3A68" w:rsidRDefault="009A3A68" w:rsidP="009A3A68">
      <w:pPr>
        <w:jc w:val="center"/>
        <w:rPr>
          <w:b/>
          <w:i/>
          <w:color w:val="000000"/>
          <w:sz w:val="22"/>
          <w:szCs w:val="22"/>
          <w:lang w:val="ga-IE"/>
        </w:rPr>
      </w:pPr>
    </w:p>
    <w:p w14:paraId="2A9B1A55" w14:textId="77777777" w:rsidR="009A3A68" w:rsidRDefault="009A3A68" w:rsidP="009A3A68">
      <w:pPr>
        <w:jc w:val="center"/>
        <w:rPr>
          <w:b/>
          <w:i/>
          <w:color w:val="000000"/>
          <w:sz w:val="22"/>
          <w:szCs w:val="22"/>
          <w:lang w:val="ga-IE"/>
        </w:rPr>
      </w:pPr>
    </w:p>
    <w:p w14:paraId="1B4DF072" w14:textId="77777777" w:rsidR="009A3A68" w:rsidRPr="009A3A68" w:rsidRDefault="009A3A68" w:rsidP="009A3A68">
      <w:pPr>
        <w:jc w:val="center"/>
        <w:rPr>
          <w:b/>
          <w:i/>
          <w:color w:val="000000"/>
          <w:sz w:val="28"/>
          <w:szCs w:val="28"/>
          <w:lang w:val="ga-IE"/>
        </w:rPr>
      </w:pPr>
    </w:p>
    <w:p w14:paraId="180DF66C" w14:textId="77777777" w:rsidR="009A3A68" w:rsidRDefault="009A3A68" w:rsidP="009A3A68">
      <w:pPr>
        <w:jc w:val="center"/>
        <w:rPr>
          <w:color w:val="000000"/>
          <w:sz w:val="22"/>
          <w:szCs w:val="22"/>
          <w:lang w:val="ga-IE"/>
        </w:rPr>
      </w:pPr>
      <w:r w:rsidRPr="006B0F20">
        <w:rPr>
          <w:b/>
          <w:i/>
          <w:color w:val="000000"/>
          <w:sz w:val="22"/>
          <w:szCs w:val="22"/>
          <w:lang w:val="ga-IE"/>
        </w:rPr>
        <w:t>N</w:t>
      </w:r>
      <w:r>
        <w:rPr>
          <w:b/>
          <w:i/>
          <w:color w:val="000000"/>
          <w:sz w:val="22"/>
          <w:szCs w:val="22"/>
          <w:lang w:val="ga-IE"/>
        </w:rPr>
        <w:t>Ó</w:t>
      </w:r>
      <w:r w:rsidRPr="006B0F20">
        <w:rPr>
          <w:b/>
          <w:i/>
          <w:color w:val="000000"/>
          <w:sz w:val="22"/>
          <w:szCs w:val="22"/>
          <w:lang w:val="ga-IE"/>
        </w:rPr>
        <w:t>TA:</w:t>
      </w:r>
      <w:r w:rsidRPr="006B0F20">
        <w:rPr>
          <w:i/>
          <w:color w:val="000000"/>
          <w:sz w:val="22"/>
          <w:szCs w:val="22"/>
          <w:lang w:val="ga-IE"/>
        </w:rPr>
        <w:t xml:space="preserve"> </w:t>
      </w:r>
      <w:r w:rsidRPr="006B0F20">
        <w:rPr>
          <w:color w:val="000000"/>
          <w:sz w:val="22"/>
          <w:szCs w:val="22"/>
          <w:lang w:val="ga-IE"/>
        </w:rPr>
        <w:t xml:space="preserve">Tabharfar marcanna as </w:t>
      </w:r>
      <w:r>
        <w:rPr>
          <w:color w:val="000000"/>
          <w:sz w:val="22"/>
          <w:szCs w:val="22"/>
          <w:lang w:val="ga-IE"/>
        </w:rPr>
        <w:t xml:space="preserve">scór iomlán de </w:t>
      </w:r>
      <w:r w:rsidRPr="006B0F20">
        <w:rPr>
          <w:color w:val="000000"/>
          <w:sz w:val="22"/>
          <w:szCs w:val="22"/>
          <w:lang w:val="ga-IE"/>
        </w:rPr>
        <w:t>100</w:t>
      </w:r>
      <w:r>
        <w:rPr>
          <w:color w:val="000000"/>
          <w:sz w:val="22"/>
          <w:szCs w:val="22"/>
          <w:lang w:val="ga-IE"/>
        </w:rPr>
        <w:t xml:space="preserve"> pointe ar </w:t>
      </w:r>
      <w:r w:rsidRPr="006B0F20">
        <w:rPr>
          <w:color w:val="000000"/>
          <w:sz w:val="22"/>
          <w:szCs w:val="22"/>
          <w:lang w:val="ga-IE"/>
        </w:rPr>
        <w:t>d</w:t>
      </w:r>
      <w:r>
        <w:rPr>
          <w:color w:val="000000"/>
          <w:sz w:val="22"/>
          <w:szCs w:val="22"/>
          <w:lang w:val="ga-IE"/>
        </w:rPr>
        <w:t>’</w:t>
      </w:r>
      <w:r w:rsidRPr="006B0F20">
        <w:rPr>
          <w:color w:val="000000"/>
          <w:sz w:val="22"/>
          <w:szCs w:val="22"/>
          <w:lang w:val="ga-IE"/>
        </w:rPr>
        <w:t xml:space="preserve">iarratas comhlánaithe. Má tá aon cheist agat maidir leis an Tascfhórsa ar an mBruscar Guma Coganta nó maidir le </w:t>
      </w:r>
    </w:p>
    <w:p w14:paraId="6AB338C4" w14:textId="77777777" w:rsidR="009A3A68" w:rsidRDefault="009A3A68" w:rsidP="009A3A68">
      <w:pPr>
        <w:jc w:val="center"/>
        <w:rPr>
          <w:color w:val="000000"/>
          <w:sz w:val="22"/>
          <w:szCs w:val="22"/>
          <w:lang w:val="ga-IE"/>
        </w:rPr>
      </w:pPr>
      <w:r w:rsidRPr="006B0F20">
        <w:rPr>
          <w:color w:val="000000"/>
          <w:sz w:val="22"/>
          <w:szCs w:val="22"/>
          <w:lang w:val="ga-IE"/>
        </w:rPr>
        <w:t xml:space="preserve">comórtas </w:t>
      </w:r>
      <w:r>
        <w:rPr>
          <w:color w:val="000000"/>
          <w:sz w:val="22"/>
          <w:szCs w:val="22"/>
          <w:lang w:val="ga-IE"/>
        </w:rPr>
        <w:t>TBGC</w:t>
      </w:r>
      <w:r w:rsidRPr="006B0F20">
        <w:rPr>
          <w:color w:val="000000"/>
          <w:sz w:val="22"/>
          <w:szCs w:val="22"/>
          <w:lang w:val="ga-IE"/>
        </w:rPr>
        <w:t xml:space="preserve"> na mBailte Slachtmhara téigh i dteagmháil le </w:t>
      </w:r>
      <w:r w:rsidR="00BF375E">
        <w:rPr>
          <w:color w:val="000000"/>
          <w:sz w:val="22"/>
          <w:szCs w:val="22"/>
          <w:lang w:val="ga-IE"/>
        </w:rPr>
        <w:t>Avril N</w:t>
      </w:r>
      <w:r w:rsidR="00FF1252" w:rsidRPr="00FF1252">
        <w:rPr>
          <w:rStyle w:val="hps"/>
          <w:color w:val="222222"/>
          <w:sz w:val="22"/>
          <w:szCs w:val="22"/>
          <w:lang w:val="ga-IE"/>
        </w:rPr>
        <w:t>í</w:t>
      </w:r>
      <w:r w:rsidR="00BF375E">
        <w:rPr>
          <w:color w:val="000000"/>
          <w:sz w:val="22"/>
          <w:szCs w:val="22"/>
          <w:lang w:val="ga-IE"/>
        </w:rPr>
        <w:t xml:space="preserve"> Domhnall</w:t>
      </w:r>
      <w:r w:rsidR="00BF375E" w:rsidRPr="0022665A">
        <w:rPr>
          <w:color w:val="000000"/>
          <w:sz w:val="22"/>
          <w:szCs w:val="22"/>
          <w:lang w:val="ga-IE"/>
        </w:rPr>
        <w:t>á</w:t>
      </w:r>
      <w:r w:rsidR="00BF375E">
        <w:rPr>
          <w:color w:val="000000"/>
          <w:sz w:val="22"/>
          <w:szCs w:val="22"/>
          <w:lang w:val="ga-IE"/>
        </w:rPr>
        <w:t>in</w:t>
      </w:r>
      <w:r w:rsidRPr="006B0F20">
        <w:rPr>
          <w:color w:val="000000"/>
          <w:sz w:val="22"/>
          <w:szCs w:val="22"/>
          <w:lang w:val="ga-IE"/>
        </w:rPr>
        <w:t xml:space="preserve">, Feidhmeannach </w:t>
      </w:r>
      <w:r>
        <w:rPr>
          <w:color w:val="000000"/>
          <w:sz w:val="22"/>
          <w:szCs w:val="22"/>
          <w:lang w:val="ga-IE"/>
        </w:rPr>
        <w:t>TBGC</w:t>
      </w:r>
      <w:r w:rsidRPr="006B0F20">
        <w:rPr>
          <w:color w:val="000000"/>
          <w:sz w:val="22"/>
          <w:szCs w:val="22"/>
          <w:lang w:val="ga-IE"/>
        </w:rPr>
        <w:t xml:space="preserve"> ag </w:t>
      </w:r>
      <w:hyperlink r:id="rId8" w:history="1">
        <w:r w:rsidR="00B83E0B" w:rsidRPr="000009DD">
          <w:rPr>
            <w:rStyle w:val="Hyperlink"/>
            <w:sz w:val="22"/>
            <w:szCs w:val="22"/>
            <w:lang w:val="ga-IE"/>
          </w:rPr>
          <w:t>Avril.donlon@ibec.ie</w:t>
        </w:r>
      </w:hyperlink>
      <w:r w:rsidRPr="006B0F20">
        <w:rPr>
          <w:color w:val="000000"/>
          <w:sz w:val="22"/>
          <w:szCs w:val="22"/>
          <w:lang w:val="ga-IE"/>
        </w:rPr>
        <w:t xml:space="preserve"> nó cuir glaoch ar 01 6051</w:t>
      </w:r>
      <w:r w:rsidR="00B83E0B">
        <w:rPr>
          <w:color w:val="000000"/>
          <w:sz w:val="22"/>
          <w:szCs w:val="22"/>
          <w:lang w:val="ga-IE"/>
        </w:rPr>
        <w:t>511</w:t>
      </w:r>
      <w:r w:rsidRPr="006B0F20">
        <w:rPr>
          <w:color w:val="000000"/>
          <w:sz w:val="22"/>
          <w:szCs w:val="22"/>
          <w:lang w:val="ga-IE"/>
        </w:rPr>
        <w:t>.</w:t>
      </w:r>
    </w:p>
    <w:p w14:paraId="7895A57F" w14:textId="77777777" w:rsidR="009A3A68" w:rsidRPr="008C5E2C" w:rsidRDefault="009A3A68" w:rsidP="009A3A68">
      <w:pPr>
        <w:autoSpaceDE w:val="0"/>
        <w:autoSpaceDN w:val="0"/>
        <w:adjustRightInd w:val="0"/>
        <w:rPr>
          <w:b/>
          <w:sz w:val="22"/>
          <w:szCs w:val="22"/>
          <w:lang w:val="ga-IE"/>
        </w:rPr>
      </w:pPr>
      <w:r>
        <w:rPr>
          <w:rFonts w:ascii="Helv" w:hAnsi="Helv" w:cs="Helv"/>
          <w:color w:val="000000"/>
          <w:sz w:val="20"/>
          <w:szCs w:val="20"/>
          <w:lang w:val="en-IE" w:eastAsia="en-IE"/>
        </w:rPr>
        <w:br/>
      </w:r>
      <w:r w:rsidRPr="008C5E2C">
        <w:rPr>
          <w:b/>
          <w:sz w:val="22"/>
          <w:szCs w:val="22"/>
          <w:lang w:val="ga-IE"/>
        </w:rPr>
        <w:t xml:space="preserve">Seol ar ais d’fhoirm iarratais chomhlánaithe chuig an seoladh seo a leanas roimh </w:t>
      </w:r>
    </w:p>
    <w:p w14:paraId="4B825346" w14:textId="77777777" w:rsidR="008C5E2C" w:rsidRPr="008C5E2C" w:rsidRDefault="008C5E2C" w:rsidP="008C5E2C">
      <w:pPr>
        <w:rPr>
          <w:b/>
          <w:sz w:val="22"/>
          <w:szCs w:val="22"/>
          <w:lang w:val="en-IE" w:eastAsia="en-IE"/>
        </w:rPr>
      </w:pPr>
      <w:r w:rsidRPr="008C5E2C">
        <w:rPr>
          <w:b/>
          <w:sz w:val="22"/>
          <w:szCs w:val="22"/>
          <w:lang w:val="ga-IE"/>
        </w:rPr>
        <w:t>17 Bealtaine 2</w:t>
      </w:r>
      <w:r w:rsidR="009A3A68" w:rsidRPr="008C5E2C">
        <w:rPr>
          <w:b/>
          <w:sz w:val="22"/>
          <w:szCs w:val="22"/>
          <w:lang w:val="ga-IE"/>
        </w:rPr>
        <w:t>01</w:t>
      </w:r>
      <w:r w:rsidR="00B54E4D" w:rsidRPr="008C5E2C">
        <w:rPr>
          <w:b/>
          <w:sz w:val="22"/>
          <w:szCs w:val="22"/>
          <w:lang w:val="ga-IE"/>
        </w:rPr>
        <w:t>9</w:t>
      </w:r>
      <w:r w:rsidR="009A3A68" w:rsidRPr="008C5E2C">
        <w:rPr>
          <w:b/>
          <w:sz w:val="22"/>
          <w:szCs w:val="22"/>
          <w:lang w:val="ga-IE"/>
        </w:rPr>
        <w:t xml:space="preserve">:  </w:t>
      </w:r>
      <w:r w:rsidRPr="008C5E2C">
        <w:rPr>
          <w:b/>
          <w:bCs/>
          <w:sz w:val="22"/>
          <w:szCs w:val="22"/>
          <w:lang w:eastAsia="en-IE"/>
        </w:rPr>
        <w:t xml:space="preserve">An Roinn Forbartha Tuaithe agus Pobail, </w:t>
      </w:r>
      <w:r w:rsidRPr="008C5E2C">
        <w:rPr>
          <w:b/>
          <w:sz w:val="22"/>
          <w:szCs w:val="22"/>
          <w:lang w:eastAsia="en-IE"/>
        </w:rPr>
        <w:t>Oifigí an Rialtais, Béal an Átha, Co Mhaigh Eo. F26 E8N6</w:t>
      </w:r>
    </w:p>
    <w:p w14:paraId="354915D3" w14:textId="06AF8E57" w:rsidR="008C5E2C" w:rsidRPr="008C5E2C" w:rsidRDefault="008C5E2C" w:rsidP="008C5E2C">
      <w:pPr>
        <w:rPr>
          <w:sz w:val="22"/>
          <w:szCs w:val="22"/>
          <w:lang w:val="en-IE" w:eastAsia="en-IE"/>
        </w:rPr>
      </w:pPr>
    </w:p>
    <w:p w14:paraId="385E48F5" w14:textId="41C4C868" w:rsidR="008C5E2C" w:rsidRPr="00FF1C92" w:rsidRDefault="008C5E2C" w:rsidP="009A3A68">
      <w:pPr>
        <w:autoSpaceDE w:val="0"/>
        <w:autoSpaceDN w:val="0"/>
        <w:adjustRightInd w:val="0"/>
        <w:ind w:left="15"/>
        <w:jc w:val="center"/>
        <w:rPr>
          <w:b/>
          <w:color w:val="000000"/>
          <w:sz w:val="22"/>
          <w:szCs w:val="22"/>
          <w:lang w:val="ga-IE"/>
        </w:rPr>
      </w:pPr>
    </w:p>
    <w:p w14:paraId="76A479BC" w14:textId="77777777" w:rsidR="00506F84" w:rsidRDefault="00506F84" w:rsidP="005D1497">
      <w:pPr>
        <w:jc w:val="center"/>
        <w:rPr>
          <w:b/>
          <w:i/>
          <w:color w:val="000000"/>
          <w:sz w:val="22"/>
          <w:szCs w:val="22"/>
          <w:lang w:val="ga-IE"/>
        </w:rPr>
      </w:pPr>
    </w:p>
    <w:p w14:paraId="1EDF100B" w14:textId="77777777" w:rsidR="00DA7898" w:rsidRPr="005D1497" w:rsidRDefault="00DA7898" w:rsidP="009A3A68">
      <w:pPr>
        <w:rPr>
          <w:b/>
          <w:color w:val="FF0000"/>
          <w:sz w:val="16"/>
          <w:szCs w:val="16"/>
          <w:u w:val="single"/>
          <w:lang w:val="ga-IE"/>
        </w:rPr>
      </w:pPr>
    </w:p>
    <w:p w14:paraId="6E773B74" w14:textId="77777777" w:rsidR="00EF2103" w:rsidRDefault="00DA7898" w:rsidP="000064E7">
      <w:pPr>
        <w:jc w:val="center"/>
        <w:rPr>
          <w:b/>
          <w:color w:val="FF0000"/>
          <w:sz w:val="28"/>
          <w:szCs w:val="28"/>
          <w:u w:val="single"/>
          <w:lang w:val="ga-IE"/>
        </w:rPr>
      </w:pPr>
      <w:r w:rsidRPr="00E34602">
        <w:rPr>
          <w:b/>
          <w:color w:val="FF0000"/>
          <w:sz w:val="28"/>
          <w:szCs w:val="28"/>
          <w:u w:val="single"/>
          <w:lang w:val="ga-IE"/>
        </w:rPr>
        <w:t xml:space="preserve">COMÓRTAS NA </w:t>
      </w:r>
      <w:r>
        <w:rPr>
          <w:b/>
          <w:color w:val="FF0000"/>
          <w:sz w:val="28"/>
          <w:szCs w:val="28"/>
          <w:u w:val="single"/>
          <w:lang w:val="ga-IE"/>
        </w:rPr>
        <w:t>m</w:t>
      </w:r>
      <w:r w:rsidRPr="00E34602">
        <w:rPr>
          <w:b/>
          <w:color w:val="FF0000"/>
          <w:sz w:val="28"/>
          <w:szCs w:val="28"/>
          <w:u w:val="single"/>
          <w:lang w:val="ga-IE"/>
        </w:rPr>
        <w:t>BAILTE SLACHTMHARA</w:t>
      </w:r>
      <w:r w:rsidR="00EF2103">
        <w:rPr>
          <w:b/>
          <w:color w:val="FF0000"/>
          <w:sz w:val="28"/>
          <w:szCs w:val="28"/>
          <w:u w:val="single"/>
          <w:lang w:val="ga-IE"/>
        </w:rPr>
        <w:t xml:space="preserve"> </w:t>
      </w:r>
      <w:r w:rsidRPr="00E34602">
        <w:rPr>
          <w:b/>
          <w:color w:val="FF0000"/>
          <w:sz w:val="28"/>
          <w:szCs w:val="28"/>
          <w:u w:val="single"/>
          <w:lang w:val="ga-IE"/>
        </w:rPr>
        <w:t>/</w:t>
      </w:r>
      <w:r w:rsidR="00EF2103">
        <w:rPr>
          <w:b/>
          <w:color w:val="FF0000"/>
          <w:sz w:val="28"/>
          <w:szCs w:val="28"/>
          <w:u w:val="single"/>
          <w:lang w:val="ga-IE"/>
        </w:rPr>
        <w:t xml:space="preserve"> </w:t>
      </w:r>
    </w:p>
    <w:p w14:paraId="6F30B997" w14:textId="3A80B3E4" w:rsidR="00DA7898" w:rsidRPr="00E34602" w:rsidRDefault="00DA7898" w:rsidP="000064E7">
      <w:pPr>
        <w:jc w:val="center"/>
        <w:rPr>
          <w:b/>
          <w:color w:val="FF0000"/>
          <w:sz w:val="28"/>
          <w:szCs w:val="28"/>
          <w:u w:val="single"/>
          <w:lang w:val="ga-IE"/>
        </w:rPr>
      </w:pPr>
      <w:r w:rsidRPr="00E34602">
        <w:rPr>
          <w:b/>
          <w:color w:val="FF0000"/>
          <w:sz w:val="28"/>
          <w:szCs w:val="28"/>
          <w:u w:val="single"/>
          <w:lang w:val="ga-IE"/>
        </w:rPr>
        <w:t xml:space="preserve">AN TASCFHÓRSA AR AN </w:t>
      </w:r>
      <w:r>
        <w:rPr>
          <w:b/>
          <w:color w:val="FF0000"/>
          <w:sz w:val="28"/>
          <w:szCs w:val="28"/>
          <w:u w:val="single"/>
          <w:lang w:val="ga-IE"/>
        </w:rPr>
        <w:t>m</w:t>
      </w:r>
      <w:r w:rsidRPr="00E34602">
        <w:rPr>
          <w:b/>
          <w:color w:val="FF0000"/>
          <w:sz w:val="28"/>
          <w:szCs w:val="28"/>
          <w:u w:val="single"/>
          <w:lang w:val="ga-IE"/>
        </w:rPr>
        <w:t>BRUSCAR GUMA COGANTA 201</w:t>
      </w:r>
      <w:r w:rsidR="00A345AE">
        <w:rPr>
          <w:b/>
          <w:color w:val="FF0000"/>
          <w:sz w:val="28"/>
          <w:szCs w:val="28"/>
          <w:u w:val="single"/>
          <w:lang w:val="ga-IE"/>
        </w:rPr>
        <w:t>9</w:t>
      </w:r>
    </w:p>
    <w:p w14:paraId="3B4CB7CA" w14:textId="77777777" w:rsidR="00DA7898" w:rsidRPr="00EF2103" w:rsidRDefault="00DA7898" w:rsidP="000064E7">
      <w:pPr>
        <w:jc w:val="center"/>
        <w:rPr>
          <w:rFonts w:ascii="Arial" w:hAnsi="Arial" w:cs="Arial"/>
          <w:i/>
          <w:color w:val="000000"/>
          <w:sz w:val="16"/>
          <w:szCs w:val="16"/>
          <w:lang w:val="ga-IE"/>
        </w:rPr>
      </w:pPr>
    </w:p>
    <w:p w14:paraId="09338373" w14:textId="77777777" w:rsidR="005D1497" w:rsidRPr="005D1497" w:rsidRDefault="005D1497" w:rsidP="000064E7">
      <w:pPr>
        <w:jc w:val="center"/>
        <w:rPr>
          <w:rFonts w:ascii="Arial" w:hAnsi="Arial" w:cs="Arial"/>
          <w:i/>
          <w:color w:val="000000"/>
          <w:sz w:val="12"/>
          <w:szCs w:val="12"/>
          <w:lang w:val="ga-IE"/>
        </w:rPr>
      </w:pPr>
    </w:p>
    <w:p w14:paraId="184675B2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  <w:r w:rsidRPr="0022665A">
        <w:rPr>
          <w:b/>
          <w:color w:val="000000"/>
          <w:sz w:val="22"/>
          <w:szCs w:val="22"/>
          <w:lang w:val="ga-IE"/>
        </w:rPr>
        <w:t xml:space="preserve">TABHAIR AN FHAISNÉIS SEO A LEANAS I </w:t>
      </w:r>
      <w:r>
        <w:rPr>
          <w:b/>
          <w:color w:val="000000"/>
          <w:sz w:val="22"/>
          <w:szCs w:val="22"/>
          <w:lang w:val="ga-IE"/>
        </w:rPr>
        <w:t>ROINN</w:t>
      </w:r>
      <w:r w:rsidRPr="0022665A">
        <w:rPr>
          <w:b/>
          <w:color w:val="000000"/>
          <w:sz w:val="22"/>
          <w:szCs w:val="22"/>
          <w:lang w:val="ga-IE"/>
        </w:rPr>
        <w:t xml:space="preserve"> 1 AGUS </w:t>
      </w:r>
      <w:r>
        <w:rPr>
          <w:b/>
          <w:color w:val="000000"/>
          <w:sz w:val="22"/>
          <w:szCs w:val="22"/>
          <w:lang w:val="ga-IE"/>
        </w:rPr>
        <w:t>ROINN</w:t>
      </w:r>
      <w:r w:rsidRPr="0022665A">
        <w:rPr>
          <w:b/>
          <w:color w:val="000000"/>
          <w:sz w:val="22"/>
          <w:szCs w:val="22"/>
          <w:lang w:val="ga-IE"/>
        </w:rPr>
        <w:t xml:space="preserve"> 2, LE DO THOIL. </w:t>
      </w:r>
      <w:r w:rsidRPr="0022665A">
        <w:rPr>
          <w:color w:val="000000"/>
          <w:sz w:val="22"/>
          <w:szCs w:val="22"/>
          <w:lang w:val="ga-IE"/>
        </w:rPr>
        <w:t xml:space="preserve">Tá an cháipéis seo ar fáil i bhformáid Word (spás le haghaidh freagraí san áireamh) sa chuid faisnéise ar láithreán gréasáin an </w:t>
      </w:r>
      <w:r>
        <w:rPr>
          <w:color w:val="000000"/>
          <w:sz w:val="22"/>
          <w:szCs w:val="22"/>
          <w:lang w:val="ga-IE"/>
        </w:rPr>
        <w:t xml:space="preserve">TBGC </w:t>
      </w:r>
      <w:hyperlink r:id="rId9" w:history="1">
        <w:r w:rsidRPr="0022665A">
          <w:rPr>
            <w:rStyle w:val="Hyperlink"/>
            <w:color w:val="000000"/>
            <w:sz w:val="22"/>
            <w:szCs w:val="22"/>
            <w:lang w:val="ga-IE"/>
          </w:rPr>
          <w:t>www.gumlittertaskforce.ie</w:t>
        </w:r>
      </w:hyperlink>
      <w:r w:rsidRPr="0022665A">
        <w:rPr>
          <w:color w:val="000000"/>
          <w:sz w:val="22"/>
          <w:szCs w:val="22"/>
          <w:lang w:val="ga-IE"/>
        </w:rPr>
        <w:t xml:space="preserve"> nó téigh i dteagmháil le </w:t>
      </w:r>
      <w:hyperlink r:id="rId10" w:history="1">
        <w:r w:rsidR="00A023CB" w:rsidRPr="00392702">
          <w:rPr>
            <w:rStyle w:val="Hyperlink"/>
            <w:sz w:val="22"/>
            <w:szCs w:val="22"/>
            <w:lang w:val="ga-IE"/>
          </w:rPr>
          <w:t>avril.donlon@ibec.ie</w:t>
        </w:r>
      </w:hyperlink>
      <w:r w:rsidRPr="0022665A">
        <w:rPr>
          <w:color w:val="000000"/>
          <w:sz w:val="22"/>
          <w:szCs w:val="22"/>
          <w:lang w:val="ga-IE"/>
        </w:rPr>
        <w:t xml:space="preserve"> chun cóip a fháil.</w:t>
      </w:r>
    </w:p>
    <w:p w14:paraId="621DF9DD" w14:textId="77777777" w:rsidR="00DA7898" w:rsidRPr="00283E88" w:rsidRDefault="00DA7898" w:rsidP="00B13514">
      <w:pPr>
        <w:rPr>
          <w:i/>
          <w:color w:val="000000"/>
          <w:sz w:val="22"/>
          <w:szCs w:val="22"/>
          <w:lang w:val="ga-IE"/>
        </w:rPr>
      </w:pPr>
    </w:p>
    <w:p w14:paraId="33078913" w14:textId="77777777" w:rsidR="00DA7898" w:rsidRPr="0022665A" w:rsidRDefault="00DA7898" w:rsidP="00B13514">
      <w:pPr>
        <w:jc w:val="center"/>
        <w:rPr>
          <w:b/>
          <w:color w:val="000000"/>
          <w:sz w:val="22"/>
          <w:szCs w:val="22"/>
          <w:u w:val="single"/>
          <w:lang w:val="ga-IE"/>
        </w:rPr>
      </w:pPr>
      <w:r>
        <w:rPr>
          <w:b/>
          <w:color w:val="000000"/>
          <w:sz w:val="22"/>
          <w:szCs w:val="22"/>
          <w:u w:val="single"/>
          <w:lang w:val="ga-IE"/>
        </w:rPr>
        <w:t xml:space="preserve">ROINN </w:t>
      </w:r>
      <w:r w:rsidRPr="0022665A">
        <w:rPr>
          <w:b/>
          <w:color w:val="000000"/>
          <w:sz w:val="22"/>
          <w:szCs w:val="22"/>
          <w:u w:val="single"/>
          <w:lang w:val="ga-IE"/>
        </w:rPr>
        <w:t xml:space="preserve"> 1:</w:t>
      </w:r>
    </w:p>
    <w:p w14:paraId="4322660F" w14:textId="77777777" w:rsidR="00DA7898" w:rsidRPr="005D1497" w:rsidRDefault="00DA7898" w:rsidP="00B13514">
      <w:pPr>
        <w:rPr>
          <w:i/>
          <w:color w:val="000000"/>
          <w:sz w:val="28"/>
          <w:szCs w:val="28"/>
          <w:lang w:val="ga-IE"/>
        </w:rPr>
      </w:pPr>
    </w:p>
    <w:p w14:paraId="19B22438" w14:textId="77777777" w:rsidR="00DA7898" w:rsidRPr="0022665A" w:rsidRDefault="00DA7898" w:rsidP="00B13514">
      <w:pPr>
        <w:rPr>
          <w:b/>
          <w:color w:val="000000"/>
          <w:sz w:val="22"/>
          <w:szCs w:val="22"/>
          <w:lang w:val="ga-IE"/>
        </w:rPr>
      </w:pPr>
      <w:r w:rsidRPr="0022665A">
        <w:rPr>
          <w:b/>
          <w:color w:val="000000"/>
          <w:sz w:val="22"/>
          <w:szCs w:val="22"/>
          <w:lang w:val="ga-IE"/>
        </w:rPr>
        <w:t>AINM CHOISTE NA mBAILTE SLACHTMHARA:_____________________________</w:t>
      </w:r>
    </w:p>
    <w:p w14:paraId="622438DB" w14:textId="77777777" w:rsidR="00DA7898" w:rsidRPr="0022665A" w:rsidRDefault="00DA7898" w:rsidP="00B13514">
      <w:pPr>
        <w:rPr>
          <w:b/>
          <w:color w:val="000000"/>
          <w:sz w:val="22"/>
          <w:szCs w:val="22"/>
          <w:lang w:val="ga-IE"/>
        </w:rPr>
      </w:pPr>
    </w:p>
    <w:p w14:paraId="22A61276" w14:textId="77777777" w:rsidR="00DA7898" w:rsidRPr="0022665A" w:rsidRDefault="00DA7898" w:rsidP="00B13514">
      <w:pPr>
        <w:rPr>
          <w:b/>
          <w:color w:val="000000"/>
          <w:sz w:val="22"/>
          <w:szCs w:val="22"/>
          <w:lang w:val="ga-IE"/>
        </w:rPr>
      </w:pPr>
      <w:r w:rsidRPr="0022665A">
        <w:rPr>
          <w:b/>
          <w:color w:val="000000"/>
          <w:sz w:val="22"/>
          <w:szCs w:val="22"/>
          <w:lang w:val="ga-IE"/>
        </w:rPr>
        <w:t>AINM TEAGMHÁLA/UIMHIR THEILEAFÓIN:________________________________</w:t>
      </w:r>
    </w:p>
    <w:p w14:paraId="581EF7BB" w14:textId="77777777" w:rsidR="00DA7898" w:rsidRPr="0022665A" w:rsidRDefault="00DA7898" w:rsidP="00B13514">
      <w:pPr>
        <w:rPr>
          <w:b/>
          <w:color w:val="000000"/>
          <w:sz w:val="22"/>
          <w:szCs w:val="22"/>
          <w:lang w:val="ga-IE"/>
        </w:rPr>
      </w:pPr>
    </w:p>
    <w:p w14:paraId="3712A9FC" w14:textId="77777777" w:rsidR="00DA7898" w:rsidRPr="0022665A" w:rsidRDefault="00DA7898" w:rsidP="00B13514">
      <w:pPr>
        <w:rPr>
          <w:b/>
          <w:color w:val="000000"/>
          <w:sz w:val="22"/>
          <w:szCs w:val="22"/>
          <w:lang w:val="ga-IE"/>
        </w:rPr>
      </w:pPr>
      <w:r w:rsidRPr="0022665A">
        <w:rPr>
          <w:b/>
          <w:color w:val="000000"/>
          <w:sz w:val="22"/>
          <w:szCs w:val="22"/>
          <w:lang w:val="ga-IE"/>
        </w:rPr>
        <w:t>SEOLADH POIST:__________________________________________________________</w:t>
      </w:r>
    </w:p>
    <w:p w14:paraId="620FF559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</w:p>
    <w:p w14:paraId="19443824" w14:textId="77777777" w:rsidR="00DA7898" w:rsidRPr="00283E88" w:rsidRDefault="00DA7898" w:rsidP="00B13514">
      <w:pPr>
        <w:rPr>
          <w:color w:val="000000"/>
          <w:sz w:val="22"/>
          <w:szCs w:val="22"/>
          <w:lang w:val="ga-IE"/>
        </w:rPr>
      </w:pPr>
      <w:r w:rsidRPr="00283E88">
        <w:rPr>
          <w:b/>
          <w:color w:val="000000"/>
          <w:sz w:val="22"/>
          <w:szCs w:val="22"/>
          <w:lang w:val="ga-IE"/>
        </w:rPr>
        <w:t>Luaigh, le do thoil, cén catagóir a bhfuil tú ag déanamh iarratais ann: ____</w:t>
      </w:r>
      <w:r w:rsidR="00283E88">
        <w:rPr>
          <w:b/>
          <w:color w:val="000000"/>
          <w:sz w:val="22"/>
          <w:szCs w:val="22"/>
          <w:lang w:val="ga-IE"/>
        </w:rPr>
        <w:t>___________</w:t>
      </w:r>
      <w:r w:rsidRPr="00283E88">
        <w:rPr>
          <w:color w:val="000000"/>
          <w:sz w:val="22"/>
          <w:szCs w:val="22"/>
          <w:lang w:val="ga-IE"/>
        </w:rPr>
        <w:t xml:space="preserve"> </w:t>
      </w:r>
    </w:p>
    <w:p w14:paraId="692A8AA0" w14:textId="77777777" w:rsidR="00DA7898" w:rsidRPr="00E33EB6" w:rsidRDefault="00DA7898" w:rsidP="00E33E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ga-IE"/>
        </w:rPr>
      </w:pPr>
      <w:r w:rsidRPr="00E33EB6">
        <w:rPr>
          <w:color w:val="000000"/>
          <w:sz w:val="22"/>
          <w:szCs w:val="22"/>
          <w:lang w:val="ga-IE"/>
        </w:rPr>
        <w:t>Catagóir A -  Sráidbhaile agus Baile Beag - duaischiste €2000</w:t>
      </w:r>
    </w:p>
    <w:p w14:paraId="20151C41" w14:textId="77777777" w:rsidR="00DA7898" w:rsidRPr="00E33EB6" w:rsidRDefault="00DA7898" w:rsidP="00E33EB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ga-IE"/>
        </w:rPr>
      </w:pPr>
      <w:r w:rsidRPr="00E33EB6">
        <w:rPr>
          <w:color w:val="000000"/>
          <w:sz w:val="22"/>
          <w:szCs w:val="22"/>
          <w:lang w:val="ga-IE"/>
        </w:rPr>
        <w:t xml:space="preserve">Catagóir B -  Baile Mór agus Lárionad Uirbeach - duaischiste €2000  </w:t>
      </w:r>
    </w:p>
    <w:p w14:paraId="64E9B451" w14:textId="77777777" w:rsidR="00DA7898" w:rsidRPr="00923BD6" w:rsidRDefault="00DA7898" w:rsidP="00B13514">
      <w:pPr>
        <w:rPr>
          <w:color w:val="000000"/>
          <w:sz w:val="22"/>
          <w:szCs w:val="22"/>
          <w:lang w:val="ga-IE"/>
        </w:rPr>
      </w:pPr>
    </w:p>
    <w:p w14:paraId="74B764EF" w14:textId="77777777" w:rsidR="00DA7898" w:rsidRPr="0022665A" w:rsidRDefault="00DA7898" w:rsidP="00B13514">
      <w:pPr>
        <w:jc w:val="center"/>
        <w:rPr>
          <w:b/>
          <w:color w:val="000000"/>
          <w:sz w:val="22"/>
          <w:szCs w:val="22"/>
          <w:u w:val="single"/>
          <w:lang w:val="ga-IE"/>
        </w:rPr>
      </w:pPr>
      <w:r>
        <w:rPr>
          <w:b/>
          <w:color w:val="000000"/>
          <w:sz w:val="22"/>
          <w:szCs w:val="22"/>
          <w:u w:val="single"/>
          <w:lang w:val="ga-IE"/>
        </w:rPr>
        <w:t xml:space="preserve">ROINN </w:t>
      </w:r>
      <w:r w:rsidRPr="0022665A">
        <w:rPr>
          <w:b/>
          <w:color w:val="000000"/>
          <w:sz w:val="22"/>
          <w:szCs w:val="22"/>
          <w:u w:val="single"/>
          <w:lang w:val="ga-IE"/>
        </w:rPr>
        <w:t xml:space="preserve"> 2:</w:t>
      </w:r>
    </w:p>
    <w:p w14:paraId="3AA8190A" w14:textId="77777777" w:rsidR="00DA7898" w:rsidRPr="0022665A" w:rsidRDefault="00DA7898" w:rsidP="00B13514">
      <w:pPr>
        <w:rPr>
          <w:color w:val="000000"/>
          <w:sz w:val="22"/>
          <w:szCs w:val="22"/>
          <w:lang w:val="ga-IE"/>
        </w:rPr>
      </w:pPr>
    </w:p>
    <w:p w14:paraId="5DD563FB" w14:textId="77777777" w:rsidR="00DA7898" w:rsidRDefault="00DA7898" w:rsidP="000E119C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1.  Conas ar oibrigh do choiste nó do ghrúpa le húdaráis áitiúla chun feasacht a ardú maidir le bruscar guma coganta i do phobal? </w:t>
      </w:r>
      <w:r w:rsidR="004F4888">
        <w:rPr>
          <w:color w:val="000000"/>
          <w:sz w:val="22"/>
          <w:szCs w:val="22"/>
          <w:lang w:val="ga-IE"/>
        </w:rPr>
        <w:t>(eg</w:t>
      </w:r>
      <w:r>
        <w:rPr>
          <w:color w:val="000000"/>
          <w:sz w:val="22"/>
          <w:szCs w:val="22"/>
          <w:lang w:val="ga-IE"/>
        </w:rPr>
        <w:t xml:space="preserve"> An nglacann d’údarás áitiúil páirt i bhfeachtas an TBGC agus má ghlacann an féidir leat a bheith páirteach ann? An ndearna tú teagmháil le d’Oifigeach Feasachta Comhshaoil le hoibriú leis/léi ar an mbruscar guma coganta a laghdú i do cheantar?)  </w:t>
      </w:r>
      <w:r w:rsidRPr="0022665A">
        <w:rPr>
          <w:color w:val="000000"/>
          <w:sz w:val="22"/>
          <w:szCs w:val="22"/>
          <w:lang w:val="ga-IE"/>
        </w:rPr>
        <w:t xml:space="preserve">Tabhair samplaí agus mionsonraí le do thoil. </w:t>
      </w:r>
      <w:r w:rsidRPr="0022665A">
        <w:rPr>
          <w:b/>
          <w:color w:val="000000"/>
          <w:sz w:val="22"/>
          <w:szCs w:val="22"/>
          <w:lang w:val="ga-IE"/>
        </w:rPr>
        <w:t>(</w:t>
      </w:r>
      <w:r>
        <w:rPr>
          <w:b/>
          <w:color w:val="000000"/>
          <w:sz w:val="22"/>
          <w:szCs w:val="22"/>
          <w:lang w:val="ga-IE"/>
        </w:rPr>
        <w:t>2</w:t>
      </w:r>
      <w:r w:rsidRPr="0022665A">
        <w:rPr>
          <w:b/>
          <w:color w:val="000000"/>
          <w:sz w:val="22"/>
          <w:szCs w:val="22"/>
          <w:lang w:val="ga-IE"/>
        </w:rPr>
        <w:t>0 marc</w:t>
      </w:r>
      <w:r>
        <w:rPr>
          <w:b/>
          <w:color w:val="000000"/>
          <w:sz w:val="22"/>
          <w:szCs w:val="22"/>
          <w:lang w:val="ga-IE"/>
        </w:rPr>
        <w:t>)</w:t>
      </w:r>
    </w:p>
    <w:p w14:paraId="5E697BBC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FBCB63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5A60F9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EB066D2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065802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0F10C7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A770318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2BEAAD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7AC4B47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</w:p>
    <w:p w14:paraId="17D0A87B" w14:textId="77777777" w:rsidR="00DA7898" w:rsidRDefault="00782A02" w:rsidP="00782A02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ADC2750" w14:textId="77777777" w:rsidR="00782A02" w:rsidRDefault="00782A02" w:rsidP="00782A02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</w:p>
    <w:p w14:paraId="2ADCFD7B" w14:textId="77777777" w:rsidR="00782A02" w:rsidRDefault="00782A02" w:rsidP="00782A02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</w:p>
    <w:p w14:paraId="7AF53437" w14:textId="77777777" w:rsidR="00782A02" w:rsidRPr="000E119C" w:rsidRDefault="00782A02" w:rsidP="00782A02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</w:p>
    <w:p w14:paraId="2BE12EB3" w14:textId="77777777" w:rsidR="00782A02" w:rsidRDefault="00782A02" w:rsidP="000E119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78C9414C" w14:textId="77777777" w:rsidR="00782A02" w:rsidRDefault="00782A02" w:rsidP="000E119C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5BDAEA42" w14:textId="77777777" w:rsidR="00DA7898" w:rsidRDefault="00DA7898" w:rsidP="000E119C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2.  Maidir leis an timpeallacht scoile, ar tharraing do choiste nó do ghrúpa aird scoileanna i do cheantar ar bhruscar guma coganta? </w:t>
      </w:r>
      <w:r>
        <w:rPr>
          <w:color w:val="000000"/>
          <w:sz w:val="22"/>
          <w:szCs w:val="22"/>
          <w:lang w:val="ga-IE"/>
        </w:rPr>
        <w:t xml:space="preserve">(Chun tuilleadh eolais a fháil, logáil isteach ar  </w:t>
      </w:r>
      <w:hyperlink r:id="rId11" w:history="1">
        <w:r w:rsidRPr="00366D9E">
          <w:rPr>
            <w:rStyle w:val="Hyperlink"/>
            <w:color w:val="000000" w:themeColor="text1"/>
            <w:sz w:val="22"/>
            <w:szCs w:val="22"/>
            <w:u w:val="none"/>
          </w:rPr>
          <w:t>www.gumlittertaskforce.ie</w:t>
        </w:r>
      </w:hyperlink>
      <w:r w:rsidRPr="00366D9E">
        <w:rPr>
          <w:color w:val="000000" w:themeColor="text1"/>
          <w:sz w:val="22"/>
          <w:szCs w:val="22"/>
        </w:rPr>
        <w:t xml:space="preserve">/schools </w:t>
      </w:r>
      <w:r w:rsidRPr="00366D9E">
        <w:rPr>
          <w:color w:val="000000" w:themeColor="text1"/>
          <w:sz w:val="22"/>
          <w:szCs w:val="22"/>
          <w:lang w:val="ga-IE"/>
        </w:rPr>
        <w:t>agus</w:t>
      </w:r>
      <w:r w:rsidRPr="00366D9E">
        <w:rPr>
          <w:color w:val="000000" w:themeColor="text1"/>
          <w:sz w:val="22"/>
          <w:szCs w:val="22"/>
        </w:rPr>
        <w:t xml:space="preserve"> </w:t>
      </w:r>
      <w:hyperlink r:id="rId12" w:history="1">
        <w:r w:rsidRPr="00366D9E">
          <w:rPr>
            <w:rStyle w:val="Hyperlink"/>
            <w:color w:val="000000" w:themeColor="text1"/>
            <w:sz w:val="22"/>
            <w:szCs w:val="22"/>
            <w:u w:val="none"/>
          </w:rPr>
          <w:t>www.chewitbinit.com</w:t>
        </w:r>
      </w:hyperlink>
      <w:r w:rsidRPr="00366D9E">
        <w:rPr>
          <w:color w:val="000000" w:themeColor="text1"/>
          <w:sz w:val="22"/>
          <w:szCs w:val="22"/>
        </w:rPr>
        <w:t xml:space="preserve"> )</w:t>
      </w:r>
      <w:r>
        <w:rPr>
          <w:color w:val="000000"/>
          <w:sz w:val="22"/>
          <w:szCs w:val="22"/>
        </w:rPr>
        <w:t>.</w:t>
      </w:r>
      <w:r w:rsidRPr="0022665A">
        <w:rPr>
          <w:color w:val="000000"/>
          <w:sz w:val="22"/>
          <w:szCs w:val="22"/>
          <w:lang w:val="ga-IE"/>
        </w:rPr>
        <w:t xml:space="preserve">Tabhair samplaí agus mionsonraí le do thoil. </w:t>
      </w:r>
      <w:r w:rsidRPr="0022665A">
        <w:rPr>
          <w:b/>
          <w:color w:val="000000"/>
          <w:sz w:val="22"/>
          <w:szCs w:val="22"/>
          <w:lang w:val="ga-IE"/>
        </w:rPr>
        <w:t>(10 marc)</w:t>
      </w:r>
    </w:p>
    <w:p w14:paraId="7859C44F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6CCFED7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159469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8F4CE96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2A64D3F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0EE545D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2272B87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BDDFA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6396B5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D71356" w14:textId="77777777" w:rsidR="00782A02" w:rsidRPr="000E119C" w:rsidRDefault="00782A02" w:rsidP="00782A02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D0DAF52" w14:textId="77777777" w:rsidR="00DA7898" w:rsidRDefault="00DA7898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210BB7E7" w14:textId="77777777" w:rsidR="00DA7898" w:rsidRPr="005D1497" w:rsidRDefault="00DA7898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>3.  Céard atá déanta ag an gcoiste chun eagraíochtaí áitiúla</w:t>
      </w:r>
      <w:r w:rsidR="004F4888">
        <w:rPr>
          <w:color w:val="000000"/>
          <w:sz w:val="22"/>
          <w:szCs w:val="22"/>
          <w:lang w:val="ga-IE"/>
        </w:rPr>
        <w:t xml:space="preserve"> (eg</w:t>
      </w:r>
      <w:r>
        <w:rPr>
          <w:color w:val="000000"/>
          <w:sz w:val="22"/>
          <w:szCs w:val="22"/>
          <w:lang w:val="ga-IE"/>
        </w:rPr>
        <w:t xml:space="preserve"> Comhlachas Tráchtála)</w:t>
      </w:r>
      <w:r w:rsidRPr="0022665A">
        <w:rPr>
          <w:color w:val="000000"/>
          <w:sz w:val="22"/>
          <w:szCs w:val="22"/>
          <w:lang w:val="ga-IE"/>
        </w:rPr>
        <w:t xml:space="preserve"> agus cumainn chónaitheoirí a spreagadh le haghaidh a thabhairt ar bhruscar guma coganta? Tabhair samplaí agus mionsonraí le do thoil. </w:t>
      </w:r>
      <w:r w:rsidRPr="0022665A">
        <w:rPr>
          <w:b/>
          <w:color w:val="000000"/>
          <w:sz w:val="22"/>
          <w:szCs w:val="22"/>
          <w:lang w:val="ga-IE"/>
        </w:rPr>
        <w:t>(10 marc)</w:t>
      </w:r>
    </w:p>
    <w:p w14:paraId="599AEDF6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7A7D66D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CD9E83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EAD7C69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08AB577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46070AB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2CF332D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1EB2422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4D5FD9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06DC659" w14:textId="77777777" w:rsidR="00366D9E" w:rsidRDefault="00782A02" w:rsidP="00782A02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E5F04EB" w14:textId="77777777" w:rsidR="00782A02" w:rsidRDefault="00782A02" w:rsidP="00782A02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1E4C9B3E" w14:textId="77777777" w:rsidR="00DA7898" w:rsidRPr="0022665A" w:rsidRDefault="00DA7898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4.  Ar tharraing do choiste nó do ghrúpa aird ar bhruscar guma coganta i measc miondíoltóirí áitiúla agus má tharraing conas ar baineadh sin amach? </w:t>
      </w:r>
      <w:r>
        <w:rPr>
          <w:color w:val="000000"/>
          <w:sz w:val="22"/>
          <w:szCs w:val="22"/>
          <w:lang w:val="ga-IE"/>
        </w:rPr>
        <w:t xml:space="preserve">(e.g. Íoslódáil póstaeir feasachta TBGC agus cuir ar taispeáint i siopaí miondíola). </w:t>
      </w:r>
      <w:r w:rsidRPr="0022665A">
        <w:rPr>
          <w:color w:val="000000"/>
          <w:sz w:val="22"/>
          <w:szCs w:val="22"/>
          <w:lang w:val="ga-IE"/>
        </w:rPr>
        <w:t xml:space="preserve">Tabhair samplaí agus mionsonraí le do thoil. </w:t>
      </w:r>
      <w:r w:rsidRPr="0022665A">
        <w:rPr>
          <w:b/>
          <w:color w:val="000000"/>
          <w:sz w:val="22"/>
          <w:szCs w:val="22"/>
          <w:lang w:val="ga-IE"/>
        </w:rPr>
        <w:t>(10 marc)</w:t>
      </w:r>
    </w:p>
    <w:p w14:paraId="7BEC5457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46C7E0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12A8B29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8297079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8CC9DDD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CD0DAD6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681C61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C15B0DF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</w:p>
    <w:p w14:paraId="572F299C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75C3444" w14:textId="77777777" w:rsidR="00DA7898" w:rsidRDefault="00782A02" w:rsidP="00782A02">
      <w:pPr>
        <w:autoSpaceDE w:val="0"/>
        <w:autoSpaceDN w:val="0"/>
        <w:adjustRightInd w:val="0"/>
        <w:rPr>
          <w:rFonts w:ascii="Tms Rmn" w:hAnsi="Tms Rmn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74DF270" w14:textId="77777777" w:rsidR="009A3A68" w:rsidRDefault="009A3A68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445A9571" w14:textId="77777777" w:rsidR="009A3A68" w:rsidRDefault="009A3A68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6223F953" w14:textId="77777777" w:rsidR="009A3A68" w:rsidRPr="009A3A68" w:rsidRDefault="009A3A68" w:rsidP="00B13514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ga-IE"/>
        </w:rPr>
      </w:pPr>
    </w:p>
    <w:p w14:paraId="1920C6DD" w14:textId="77777777" w:rsidR="00782A02" w:rsidRDefault="00782A02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</w:p>
    <w:p w14:paraId="1979BA5E" w14:textId="3448441B" w:rsidR="00DA7898" w:rsidRDefault="00DA7898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  <w:lang w:val="ga-IE"/>
        </w:rPr>
      </w:pPr>
      <w:r w:rsidRPr="0022665A">
        <w:rPr>
          <w:color w:val="000000"/>
          <w:sz w:val="22"/>
          <w:szCs w:val="22"/>
          <w:lang w:val="ga-IE"/>
        </w:rPr>
        <w:t xml:space="preserve">5.  Cé na hábhair nó postaeir </w:t>
      </w:r>
      <w:r>
        <w:rPr>
          <w:color w:val="000000"/>
          <w:sz w:val="22"/>
          <w:szCs w:val="22"/>
          <w:lang w:val="ga-IE"/>
        </w:rPr>
        <w:t xml:space="preserve">TBGC nó físeáin TBGC </w:t>
      </w:r>
      <w:r w:rsidRPr="0022665A">
        <w:rPr>
          <w:color w:val="000000"/>
          <w:sz w:val="22"/>
          <w:szCs w:val="22"/>
          <w:lang w:val="ga-IE"/>
        </w:rPr>
        <w:t xml:space="preserve">a d’úsáid tú chun </w:t>
      </w:r>
      <w:r>
        <w:rPr>
          <w:color w:val="000000"/>
          <w:sz w:val="22"/>
          <w:szCs w:val="22"/>
          <w:lang w:val="ga-IE"/>
        </w:rPr>
        <w:t xml:space="preserve">feasacht </w:t>
      </w:r>
      <w:r w:rsidRPr="0022665A">
        <w:rPr>
          <w:color w:val="000000"/>
          <w:sz w:val="22"/>
          <w:szCs w:val="22"/>
          <w:lang w:val="ga-IE"/>
        </w:rPr>
        <w:t xml:space="preserve">ar bhruscar guma coganta </w:t>
      </w:r>
      <w:r>
        <w:rPr>
          <w:color w:val="000000"/>
          <w:sz w:val="22"/>
          <w:szCs w:val="22"/>
          <w:lang w:val="ga-IE"/>
        </w:rPr>
        <w:t xml:space="preserve">a spreagadh </w:t>
      </w:r>
      <w:r w:rsidRPr="0022665A">
        <w:rPr>
          <w:color w:val="000000"/>
          <w:sz w:val="22"/>
          <w:szCs w:val="22"/>
          <w:lang w:val="ga-IE"/>
        </w:rPr>
        <w:t>i do phobal áitiúil?</w:t>
      </w:r>
      <w:r>
        <w:rPr>
          <w:color w:val="000000"/>
          <w:sz w:val="22"/>
          <w:szCs w:val="22"/>
          <w:lang w:val="ga-IE"/>
        </w:rPr>
        <w:t xml:space="preserve"> (Is féidir póstaeir TBGC a íoslódáil ag </w:t>
      </w:r>
      <w:hyperlink r:id="rId13" w:history="1">
        <w:r w:rsidRPr="00366D9E">
          <w:rPr>
            <w:rStyle w:val="Hyperlink"/>
            <w:color w:val="000000" w:themeColor="text1"/>
            <w:sz w:val="22"/>
            <w:szCs w:val="22"/>
            <w:u w:val="none"/>
            <w:lang w:val="ga-IE"/>
          </w:rPr>
          <w:t>www.gumlittertaskforce.ie</w:t>
        </w:r>
      </w:hyperlink>
      <w:r>
        <w:rPr>
          <w:color w:val="000000"/>
          <w:sz w:val="22"/>
          <w:szCs w:val="22"/>
          <w:lang w:val="ga-IE"/>
        </w:rPr>
        <w:t>).</w:t>
      </w:r>
      <w:r w:rsidRPr="0022665A">
        <w:rPr>
          <w:color w:val="000000"/>
          <w:sz w:val="22"/>
          <w:szCs w:val="22"/>
          <w:lang w:val="ga-IE"/>
        </w:rPr>
        <w:t xml:space="preserve"> Cuir fianaise ar fáil i bhfoirm fótagraf de ph</w:t>
      </w:r>
      <w:r>
        <w:rPr>
          <w:color w:val="000000"/>
          <w:sz w:val="22"/>
          <w:szCs w:val="22"/>
          <w:lang w:val="ga-IE"/>
        </w:rPr>
        <w:t>ó</w:t>
      </w:r>
      <w:r w:rsidRPr="0022665A">
        <w:rPr>
          <w:color w:val="000000"/>
          <w:sz w:val="22"/>
          <w:szCs w:val="22"/>
          <w:lang w:val="ga-IE"/>
        </w:rPr>
        <w:t xml:space="preserve">staeir crochta </w:t>
      </w:r>
      <w:r w:rsidRPr="0022665A">
        <w:rPr>
          <w:i/>
          <w:color w:val="000000"/>
          <w:sz w:val="22"/>
          <w:szCs w:val="22"/>
          <w:lang w:val="ga-IE"/>
        </w:rPr>
        <w:t>in situ</w:t>
      </w:r>
      <w:r w:rsidRPr="0022665A">
        <w:rPr>
          <w:color w:val="000000"/>
          <w:sz w:val="22"/>
          <w:szCs w:val="22"/>
          <w:lang w:val="ga-IE"/>
        </w:rPr>
        <w:t xml:space="preserve"> agus/nó ábhair scríofa/amhairc eile ar baineadh úsáid astu. </w:t>
      </w:r>
      <w:r w:rsidRPr="0022665A">
        <w:rPr>
          <w:b/>
          <w:color w:val="000000"/>
          <w:sz w:val="22"/>
          <w:szCs w:val="22"/>
          <w:lang w:val="ga-IE"/>
        </w:rPr>
        <w:t>(20 marc)</w:t>
      </w:r>
      <w:r>
        <w:rPr>
          <w:color w:val="000000"/>
          <w:sz w:val="22"/>
          <w:szCs w:val="22"/>
          <w:lang w:val="ga-IE"/>
        </w:rPr>
        <w:t xml:space="preserve"> </w:t>
      </w:r>
      <w:r w:rsidRPr="0022665A">
        <w:rPr>
          <w:color w:val="000000"/>
          <w:sz w:val="22"/>
          <w:szCs w:val="22"/>
          <w:lang w:val="ga-IE"/>
        </w:rPr>
        <w:t xml:space="preserve"> </w:t>
      </w:r>
    </w:p>
    <w:p w14:paraId="6DEF76D2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6AE4BDB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7A0C3E3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D879F34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6F34929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E4A775E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9D24A5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798799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853DCB0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4461930" w14:textId="77777777" w:rsidR="00782A02" w:rsidRPr="0022665A" w:rsidRDefault="00782A02" w:rsidP="00782A02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  <w:lang w:val="ga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0412AB2" w14:textId="77777777" w:rsidR="005D1497" w:rsidRPr="005D1497" w:rsidRDefault="005D1497" w:rsidP="0081412B">
      <w:pPr>
        <w:rPr>
          <w:color w:val="000000"/>
          <w:sz w:val="28"/>
          <w:szCs w:val="28"/>
          <w:lang w:val="ga-IE"/>
        </w:rPr>
      </w:pPr>
    </w:p>
    <w:p w14:paraId="36718ECD" w14:textId="77777777" w:rsidR="00AB387B" w:rsidRDefault="00AB387B" w:rsidP="000E119C">
      <w:pPr>
        <w:rPr>
          <w:color w:val="000000"/>
          <w:sz w:val="22"/>
          <w:szCs w:val="22"/>
          <w:lang w:val="ga-IE"/>
        </w:rPr>
      </w:pPr>
    </w:p>
    <w:p w14:paraId="3D802EFB" w14:textId="71159D39" w:rsidR="00DA7898" w:rsidRDefault="001628E8" w:rsidP="000E119C">
      <w:pPr>
        <w:rPr>
          <w:b/>
          <w:color w:val="000000"/>
          <w:sz w:val="22"/>
          <w:szCs w:val="22"/>
          <w:lang w:val="ga-IE"/>
        </w:rPr>
      </w:pPr>
      <w:r>
        <w:rPr>
          <w:color w:val="000000"/>
          <w:sz w:val="22"/>
          <w:szCs w:val="22"/>
          <w:lang w:val="ga-IE"/>
        </w:rPr>
        <w:t>6</w:t>
      </w:r>
      <w:r w:rsidR="00DA7898" w:rsidRPr="00C92D18">
        <w:rPr>
          <w:color w:val="000000"/>
          <w:sz w:val="22"/>
          <w:szCs w:val="22"/>
          <w:lang w:val="ga-IE"/>
        </w:rPr>
        <w:t xml:space="preserve">. Eolas Breise – Tabhair aon eolas </w:t>
      </w:r>
      <w:r w:rsidR="00DA7898">
        <w:rPr>
          <w:color w:val="000000"/>
          <w:sz w:val="22"/>
          <w:szCs w:val="22"/>
          <w:lang w:val="ga-IE"/>
        </w:rPr>
        <w:t xml:space="preserve">breise </w:t>
      </w:r>
      <w:r w:rsidR="00DA7898" w:rsidRPr="00C92D18">
        <w:rPr>
          <w:color w:val="000000"/>
          <w:sz w:val="22"/>
          <w:szCs w:val="22"/>
          <w:lang w:val="ga-IE"/>
        </w:rPr>
        <w:t xml:space="preserve">eile a léiríonn na hiarrachtaí a rinneadh i do cheantar chun dul i ngleic le bruscar guma coganta agus chun daoine a spreagadh </w:t>
      </w:r>
      <w:r w:rsidR="00DA7898">
        <w:rPr>
          <w:color w:val="000000"/>
          <w:sz w:val="22"/>
          <w:szCs w:val="22"/>
          <w:lang w:val="ga-IE"/>
        </w:rPr>
        <w:t xml:space="preserve">chun </w:t>
      </w:r>
      <w:r w:rsidR="00DA7898" w:rsidRPr="00C92D18">
        <w:rPr>
          <w:color w:val="000000"/>
          <w:sz w:val="22"/>
          <w:szCs w:val="22"/>
          <w:lang w:val="ga-IE"/>
        </w:rPr>
        <w:t xml:space="preserve">guma coganta a dhiúscairt go freagrach </w:t>
      </w:r>
      <w:r w:rsidR="00DA7898">
        <w:rPr>
          <w:color w:val="000000"/>
          <w:sz w:val="22"/>
          <w:szCs w:val="22"/>
          <w:lang w:val="ga-IE"/>
        </w:rPr>
        <w:t>i</w:t>
      </w:r>
      <w:r w:rsidR="00DA7898" w:rsidRPr="00C92D18">
        <w:rPr>
          <w:color w:val="000000"/>
          <w:sz w:val="22"/>
          <w:szCs w:val="22"/>
          <w:lang w:val="ga-IE"/>
        </w:rPr>
        <w:t xml:space="preserve"> mbosca bruscair</w:t>
      </w:r>
      <w:r w:rsidR="004F4888">
        <w:rPr>
          <w:color w:val="000000"/>
          <w:sz w:val="22"/>
          <w:szCs w:val="22"/>
          <w:lang w:val="ga-IE"/>
        </w:rPr>
        <w:t xml:space="preserve"> (eg</w:t>
      </w:r>
      <w:r w:rsidR="00DA7898">
        <w:rPr>
          <w:color w:val="000000"/>
          <w:sz w:val="22"/>
          <w:szCs w:val="22"/>
          <w:lang w:val="ga-IE"/>
        </w:rPr>
        <w:t xml:space="preserve"> comórtas dánta nó póstaer, laethanta nó imeachtaí feasachta, etc.).</w:t>
      </w:r>
      <w:r w:rsidR="00DA7898" w:rsidRPr="00C92D18">
        <w:rPr>
          <w:color w:val="000000"/>
          <w:sz w:val="22"/>
          <w:szCs w:val="22"/>
          <w:lang w:val="ga-IE"/>
        </w:rPr>
        <w:t xml:space="preserve"> </w:t>
      </w:r>
      <w:r w:rsidR="00DA7898" w:rsidRPr="00C92D18">
        <w:rPr>
          <w:b/>
          <w:color w:val="000000"/>
          <w:sz w:val="22"/>
          <w:szCs w:val="22"/>
          <w:lang w:val="ga-IE"/>
        </w:rPr>
        <w:t>(</w:t>
      </w:r>
      <w:r>
        <w:rPr>
          <w:b/>
          <w:color w:val="000000"/>
          <w:sz w:val="22"/>
          <w:szCs w:val="22"/>
          <w:lang w:val="ga-IE"/>
        </w:rPr>
        <w:t>3</w:t>
      </w:r>
      <w:r w:rsidR="00DA7898" w:rsidRPr="00C92D18">
        <w:rPr>
          <w:b/>
          <w:color w:val="000000"/>
          <w:sz w:val="22"/>
          <w:szCs w:val="22"/>
          <w:lang w:val="ga-IE"/>
        </w:rPr>
        <w:t>0 marc)</w:t>
      </w:r>
    </w:p>
    <w:p w14:paraId="79972B39" w14:textId="77777777" w:rsidR="00782A02" w:rsidRDefault="00782A02" w:rsidP="00782A02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76213F5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8A4675C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61E0797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9161D86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0776636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F98F8DE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A90088E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2A51A5D" w14:textId="77777777" w:rsidR="00782A02" w:rsidRDefault="00782A02" w:rsidP="00782A0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2F10F1F" w14:textId="77777777" w:rsidR="00782A02" w:rsidRDefault="00782A02" w:rsidP="00782A02">
      <w:pPr>
        <w:rPr>
          <w:b/>
          <w:color w:val="000000"/>
          <w:sz w:val="22"/>
          <w:szCs w:val="22"/>
          <w:lang w:val="ga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4DDC79E" w14:textId="77777777" w:rsidR="00782A02" w:rsidRDefault="00782A02" w:rsidP="00782A02">
      <w:pPr>
        <w:jc w:val="center"/>
        <w:rPr>
          <w:rFonts w:ascii="Arial" w:hAnsi="Arial" w:cs="Arial"/>
          <w:b/>
          <w:color w:val="000000"/>
          <w:sz w:val="22"/>
          <w:szCs w:val="22"/>
          <w:lang w:val="ga-IE"/>
        </w:rPr>
      </w:pPr>
    </w:p>
    <w:p w14:paraId="0B3FE174" w14:textId="77777777" w:rsidR="00DA7898" w:rsidRPr="00A5706D" w:rsidRDefault="00DA7898" w:rsidP="00782A02">
      <w:pPr>
        <w:jc w:val="center"/>
        <w:rPr>
          <w:lang w:val="ga-IE"/>
        </w:rPr>
      </w:pPr>
      <w:r w:rsidRPr="00A5706D">
        <w:rPr>
          <w:rFonts w:ascii="Arial" w:hAnsi="Arial" w:cs="Arial"/>
          <w:b/>
          <w:color w:val="000000"/>
          <w:sz w:val="22"/>
          <w:szCs w:val="22"/>
          <w:lang w:val="ga-IE"/>
        </w:rPr>
        <w:t>www.gumlittertaskforce.ie</w:t>
      </w:r>
    </w:p>
    <w:sectPr w:rsidR="00DA7898" w:rsidRPr="00A5706D" w:rsidSect="00C76DC8">
      <w:headerReference w:type="default" r:id="rId14"/>
      <w:footerReference w:type="default" r:id="rId15"/>
      <w:pgSz w:w="11906" w:h="16838"/>
      <w:pgMar w:top="1440" w:right="1800" w:bottom="1079" w:left="180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50F37" w14:textId="77777777" w:rsidR="00880128" w:rsidRDefault="00880128">
      <w:r>
        <w:separator/>
      </w:r>
    </w:p>
  </w:endnote>
  <w:endnote w:type="continuationSeparator" w:id="0">
    <w:p w14:paraId="1DACCC4B" w14:textId="77777777" w:rsidR="00880128" w:rsidRDefault="0088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7D68" w14:textId="77777777" w:rsidR="00A96316" w:rsidRDefault="00A96316" w:rsidP="00692855">
    <w:pPr>
      <w:pStyle w:val="Footer"/>
    </w:pPr>
    <w: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B343B" w14:textId="77777777" w:rsidR="00880128" w:rsidRDefault="00880128">
      <w:r>
        <w:separator/>
      </w:r>
    </w:p>
  </w:footnote>
  <w:footnote w:type="continuationSeparator" w:id="0">
    <w:p w14:paraId="0F2A503F" w14:textId="77777777" w:rsidR="00880128" w:rsidRDefault="0088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0011B" w14:textId="77777777" w:rsidR="00A96316" w:rsidRDefault="00A96316" w:rsidP="006246C3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752" behindDoc="1" locked="0" layoutInCell="1" allowOverlap="1" wp14:anchorId="15B5FD65" wp14:editId="01C6B73B">
          <wp:simplePos x="0" y="0"/>
          <wp:positionH relativeFrom="column">
            <wp:posOffset>1828800</wp:posOffset>
          </wp:positionH>
          <wp:positionV relativeFrom="paragraph">
            <wp:posOffset>70485</wp:posOffset>
          </wp:positionV>
          <wp:extent cx="1714500" cy="508635"/>
          <wp:effectExtent l="0" t="0" r="0" b="5715"/>
          <wp:wrapTight wrapText="bothSides">
            <wp:wrapPolygon edited="0">
              <wp:start x="0" y="0"/>
              <wp:lineTo x="0" y="21034"/>
              <wp:lineTo x="21360" y="21034"/>
              <wp:lineTo x="213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</w:t>
    </w:r>
    <w:r>
      <w:rPr>
        <w:noProof/>
        <w:lang w:val="en-IE" w:eastAsia="en-IE"/>
      </w:rPr>
      <w:drawing>
        <wp:anchor distT="0" distB="0" distL="114300" distR="114300" simplePos="0" relativeHeight="251657728" behindDoc="0" locked="0" layoutInCell="1" allowOverlap="1" wp14:anchorId="3F6FF400" wp14:editId="44F08C3A">
          <wp:simplePos x="0" y="0"/>
          <wp:positionH relativeFrom="column">
            <wp:posOffset>-457200</wp:posOffset>
          </wp:positionH>
          <wp:positionV relativeFrom="paragraph">
            <wp:posOffset>83185</wp:posOffset>
          </wp:positionV>
          <wp:extent cx="1657350" cy="5715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</w:t>
    </w:r>
    <w:r>
      <w:rPr>
        <w:noProof/>
        <w:lang w:val="en-IE" w:eastAsia="en-IE"/>
      </w:rPr>
      <w:t xml:space="preserve">         </w:t>
    </w:r>
  </w:p>
  <w:p w14:paraId="7F472892" w14:textId="77777777" w:rsidR="00A96316" w:rsidRDefault="00A96316">
    <w:r>
      <w:t xml:space="preserve">                                                                                                      </w:t>
    </w:r>
    <w:r>
      <w:rPr>
        <w:noProof/>
        <w:lang w:val="en-IE" w:eastAsia="en-IE"/>
      </w:rPr>
      <w:drawing>
        <wp:inline distT="0" distB="0" distL="0" distR="0" wp14:anchorId="5B4070F3" wp14:editId="5239F8FC">
          <wp:extent cx="1371600" cy="4762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5FD"/>
    <w:multiLevelType w:val="hybridMultilevel"/>
    <w:tmpl w:val="65746C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2E584D"/>
    <w:multiLevelType w:val="multilevel"/>
    <w:tmpl w:val="657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D90EA3"/>
    <w:multiLevelType w:val="hybridMultilevel"/>
    <w:tmpl w:val="76A628B8"/>
    <w:lvl w:ilvl="0" w:tplc="465E00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DE6072"/>
    <w:multiLevelType w:val="hybridMultilevel"/>
    <w:tmpl w:val="3A02CF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B43EF6"/>
    <w:multiLevelType w:val="hybridMultilevel"/>
    <w:tmpl w:val="30C20B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5468CE"/>
    <w:multiLevelType w:val="hybridMultilevel"/>
    <w:tmpl w:val="E58CB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7F"/>
    <w:rsid w:val="000064E7"/>
    <w:rsid w:val="00015617"/>
    <w:rsid w:val="00025ED3"/>
    <w:rsid w:val="0003049E"/>
    <w:rsid w:val="000321C5"/>
    <w:rsid w:val="000347D0"/>
    <w:rsid w:val="000526C6"/>
    <w:rsid w:val="00055967"/>
    <w:rsid w:val="00070F63"/>
    <w:rsid w:val="000736B3"/>
    <w:rsid w:val="000747C7"/>
    <w:rsid w:val="000805BF"/>
    <w:rsid w:val="0008437A"/>
    <w:rsid w:val="00093BB8"/>
    <w:rsid w:val="0009789D"/>
    <w:rsid w:val="000C21A3"/>
    <w:rsid w:val="000C24C8"/>
    <w:rsid w:val="000E119C"/>
    <w:rsid w:val="000E767E"/>
    <w:rsid w:val="000F661B"/>
    <w:rsid w:val="001237EE"/>
    <w:rsid w:val="00134E9C"/>
    <w:rsid w:val="00141648"/>
    <w:rsid w:val="00150E07"/>
    <w:rsid w:val="00156F4A"/>
    <w:rsid w:val="00160EB4"/>
    <w:rsid w:val="001628E8"/>
    <w:rsid w:val="00166ED8"/>
    <w:rsid w:val="001710AE"/>
    <w:rsid w:val="00195D29"/>
    <w:rsid w:val="001C0570"/>
    <w:rsid w:val="001C5DFF"/>
    <w:rsid w:val="001D43DC"/>
    <w:rsid w:val="001F69FA"/>
    <w:rsid w:val="0020175C"/>
    <w:rsid w:val="0022665A"/>
    <w:rsid w:val="00231419"/>
    <w:rsid w:val="00231CC7"/>
    <w:rsid w:val="00242E63"/>
    <w:rsid w:val="00250411"/>
    <w:rsid w:val="00251B5D"/>
    <w:rsid w:val="0026037F"/>
    <w:rsid w:val="00260A16"/>
    <w:rsid w:val="00265DD6"/>
    <w:rsid w:val="002665A8"/>
    <w:rsid w:val="002813A5"/>
    <w:rsid w:val="00283E88"/>
    <w:rsid w:val="002933B4"/>
    <w:rsid w:val="00295A21"/>
    <w:rsid w:val="002A7668"/>
    <w:rsid w:val="002B7B0C"/>
    <w:rsid w:val="002D05B3"/>
    <w:rsid w:val="002D5F4C"/>
    <w:rsid w:val="002F292C"/>
    <w:rsid w:val="003103A5"/>
    <w:rsid w:val="003345D0"/>
    <w:rsid w:val="00336E94"/>
    <w:rsid w:val="0036120C"/>
    <w:rsid w:val="0036417A"/>
    <w:rsid w:val="00366D9E"/>
    <w:rsid w:val="00373BC6"/>
    <w:rsid w:val="00386764"/>
    <w:rsid w:val="003909D7"/>
    <w:rsid w:val="00397154"/>
    <w:rsid w:val="003B6DA1"/>
    <w:rsid w:val="003C35EB"/>
    <w:rsid w:val="003D6F82"/>
    <w:rsid w:val="003E23EB"/>
    <w:rsid w:val="003E2B44"/>
    <w:rsid w:val="003E47E4"/>
    <w:rsid w:val="003E4807"/>
    <w:rsid w:val="003F6DD3"/>
    <w:rsid w:val="00405D80"/>
    <w:rsid w:val="00422FA9"/>
    <w:rsid w:val="00454D13"/>
    <w:rsid w:val="00466A51"/>
    <w:rsid w:val="004A29A7"/>
    <w:rsid w:val="004D4480"/>
    <w:rsid w:val="004E480F"/>
    <w:rsid w:val="004F3594"/>
    <w:rsid w:val="004F4888"/>
    <w:rsid w:val="00506F84"/>
    <w:rsid w:val="00510EEF"/>
    <w:rsid w:val="00511540"/>
    <w:rsid w:val="005226E8"/>
    <w:rsid w:val="00531E40"/>
    <w:rsid w:val="00536F3A"/>
    <w:rsid w:val="00540FC5"/>
    <w:rsid w:val="00547306"/>
    <w:rsid w:val="00580324"/>
    <w:rsid w:val="005A36A9"/>
    <w:rsid w:val="005B2AF7"/>
    <w:rsid w:val="005C4F6E"/>
    <w:rsid w:val="005D1497"/>
    <w:rsid w:val="005D5D18"/>
    <w:rsid w:val="005E4BE1"/>
    <w:rsid w:val="005F0117"/>
    <w:rsid w:val="00610A52"/>
    <w:rsid w:val="006246C3"/>
    <w:rsid w:val="00636FDC"/>
    <w:rsid w:val="00647463"/>
    <w:rsid w:val="00647497"/>
    <w:rsid w:val="006567E8"/>
    <w:rsid w:val="0067456C"/>
    <w:rsid w:val="00692855"/>
    <w:rsid w:val="006B0F20"/>
    <w:rsid w:val="006C1D16"/>
    <w:rsid w:val="006C719D"/>
    <w:rsid w:val="006E1078"/>
    <w:rsid w:val="006E63E5"/>
    <w:rsid w:val="007040D2"/>
    <w:rsid w:val="007145E0"/>
    <w:rsid w:val="00757121"/>
    <w:rsid w:val="00763060"/>
    <w:rsid w:val="007701E8"/>
    <w:rsid w:val="00773BCB"/>
    <w:rsid w:val="007768AB"/>
    <w:rsid w:val="00777914"/>
    <w:rsid w:val="00782A02"/>
    <w:rsid w:val="00792EB4"/>
    <w:rsid w:val="007A0352"/>
    <w:rsid w:val="007A35FA"/>
    <w:rsid w:val="007B218F"/>
    <w:rsid w:val="007B34E7"/>
    <w:rsid w:val="007B66F6"/>
    <w:rsid w:val="008013AC"/>
    <w:rsid w:val="0080410D"/>
    <w:rsid w:val="008046E6"/>
    <w:rsid w:val="00805289"/>
    <w:rsid w:val="0081412B"/>
    <w:rsid w:val="00833446"/>
    <w:rsid w:val="008635CE"/>
    <w:rsid w:val="00863F6E"/>
    <w:rsid w:val="00880128"/>
    <w:rsid w:val="008A032B"/>
    <w:rsid w:val="008A44E3"/>
    <w:rsid w:val="008B1824"/>
    <w:rsid w:val="008C50A5"/>
    <w:rsid w:val="008C5E2C"/>
    <w:rsid w:val="008D10CB"/>
    <w:rsid w:val="008F7D8B"/>
    <w:rsid w:val="00900F74"/>
    <w:rsid w:val="00913A23"/>
    <w:rsid w:val="00923BD6"/>
    <w:rsid w:val="00923D3A"/>
    <w:rsid w:val="00926F40"/>
    <w:rsid w:val="00927398"/>
    <w:rsid w:val="00930670"/>
    <w:rsid w:val="009420DE"/>
    <w:rsid w:val="00944119"/>
    <w:rsid w:val="0095304C"/>
    <w:rsid w:val="00966334"/>
    <w:rsid w:val="009707D6"/>
    <w:rsid w:val="009A3A68"/>
    <w:rsid w:val="009B154E"/>
    <w:rsid w:val="009B29BA"/>
    <w:rsid w:val="009F0A5C"/>
    <w:rsid w:val="009F5C43"/>
    <w:rsid w:val="00A023CB"/>
    <w:rsid w:val="00A037E4"/>
    <w:rsid w:val="00A10016"/>
    <w:rsid w:val="00A328E3"/>
    <w:rsid w:val="00A345AE"/>
    <w:rsid w:val="00A3743E"/>
    <w:rsid w:val="00A52BED"/>
    <w:rsid w:val="00A5706D"/>
    <w:rsid w:val="00A6053F"/>
    <w:rsid w:val="00A61D97"/>
    <w:rsid w:val="00A62256"/>
    <w:rsid w:val="00A631D4"/>
    <w:rsid w:val="00A96316"/>
    <w:rsid w:val="00A97121"/>
    <w:rsid w:val="00AB387B"/>
    <w:rsid w:val="00AE0E51"/>
    <w:rsid w:val="00AE158A"/>
    <w:rsid w:val="00AE5EAD"/>
    <w:rsid w:val="00B13514"/>
    <w:rsid w:val="00B22D62"/>
    <w:rsid w:val="00B37713"/>
    <w:rsid w:val="00B41A2D"/>
    <w:rsid w:val="00B52B0D"/>
    <w:rsid w:val="00B54E4D"/>
    <w:rsid w:val="00B5581C"/>
    <w:rsid w:val="00B64312"/>
    <w:rsid w:val="00B83E0B"/>
    <w:rsid w:val="00B956FE"/>
    <w:rsid w:val="00BB2FF6"/>
    <w:rsid w:val="00BC3E70"/>
    <w:rsid w:val="00BE3B68"/>
    <w:rsid w:val="00BF375E"/>
    <w:rsid w:val="00C04F59"/>
    <w:rsid w:val="00C1024D"/>
    <w:rsid w:val="00C1329B"/>
    <w:rsid w:val="00C15BF6"/>
    <w:rsid w:val="00C21649"/>
    <w:rsid w:val="00C443FD"/>
    <w:rsid w:val="00C615D3"/>
    <w:rsid w:val="00C76DC8"/>
    <w:rsid w:val="00C92D18"/>
    <w:rsid w:val="00C941F8"/>
    <w:rsid w:val="00CB22F9"/>
    <w:rsid w:val="00CD15D7"/>
    <w:rsid w:val="00CD1675"/>
    <w:rsid w:val="00CD335B"/>
    <w:rsid w:val="00CE30BA"/>
    <w:rsid w:val="00CF1F4A"/>
    <w:rsid w:val="00CF2BD2"/>
    <w:rsid w:val="00CF32DD"/>
    <w:rsid w:val="00D00B7C"/>
    <w:rsid w:val="00D04697"/>
    <w:rsid w:val="00D13A86"/>
    <w:rsid w:val="00D158ED"/>
    <w:rsid w:val="00D21C40"/>
    <w:rsid w:val="00D362EE"/>
    <w:rsid w:val="00D7797A"/>
    <w:rsid w:val="00D90EF2"/>
    <w:rsid w:val="00DA7898"/>
    <w:rsid w:val="00DC2669"/>
    <w:rsid w:val="00DC3786"/>
    <w:rsid w:val="00DC5D2A"/>
    <w:rsid w:val="00DD2571"/>
    <w:rsid w:val="00DE6357"/>
    <w:rsid w:val="00E143CC"/>
    <w:rsid w:val="00E17142"/>
    <w:rsid w:val="00E221D2"/>
    <w:rsid w:val="00E26502"/>
    <w:rsid w:val="00E306E8"/>
    <w:rsid w:val="00E32DF7"/>
    <w:rsid w:val="00E33EB6"/>
    <w:rsid w:val="00E34602"/>
    <w:rsid w:val="00E52EC7"/>
    <w:rsid w:val="00E5714F"/>
    <w:rsid w:val="00E75A38"/>
    <w:rsid w:val="00E84991"/>
    <w:rsid w:val="00E917BF"/>
    <w:rsid w:val="00EA435A"/>
    <w:rsid w:val="00EC601B"/>
    <w:rsid w:val="00EE6B68"/>
    <w:rsid w:val="00EF06E4"/>
    <w:rsid w:val="00EF2103"/>
    <w:rsid w:val="00F17EE5"/>
    <w:rsid w:val="00F37D7A"/>
    <w:rsid w:val="00F4352C"/>
    <w:rsid w:val="00F46250"/>
    <w:rsid w:val="00F664DF"/>
    <w:rsid w:val="00F75095"/>
    <w:rsid w:val="00F91C94"/>
    <w:rsid w:val="00FA6AC4"/>
    <w:rsid w:val="00FB3D89"/>
    <w:rsid w:val="00FD50FB"/>
    <w:rsid w:val="00FE6D9C"/>
    <w:rsid w:val="00FF1252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D24152"/>
  <w15:docId w15:val="{6C3F6332-BBA7-4067-B474-2415B30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37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5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2F9"/>
    <w:rPr>
      <w:rFonts w:cs="Times New Roman"/>
      <w:sz w:val="2"/>
      <w:lang w:val="en-GB" w:eastAsia="en-GB"/>
    </w:rPr>
  </w:style>
  <w:style w:type="character" w:styleId="Hyperlink">
    <w:name w:val="Hyperlink"/>
    <w:basedOn w:val="DefaultParagraphFont"/>
    <w:uiPriority w:val="99"/>
    <w:rsid w:val="003E23E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928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2F9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928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2F9"/>
    <w:rPr>
      <w:rFonts w:cs="Times New Roman"/>
      <w:sz w:val="24"/>
      <w:szCs w:val="24"/>
      <w:lang w:val="en-GB" w:eastAsia="en-GB"/>
    </w:rPr>
  </w:style>
  <w:style w:type="character" w:customStyle="1" w:styleId="hps">
    <w:name w:val="hps"/>
    <w:rsid w:val="00366D9E"/>
  </w:style>
  <w:style w:type="character" w:styleId="Emphasis">
    <w:name w:val="Emphasis"/>
    <w:basedOn w:val="DefaultParagraphFont"/>
    <w:uiPriority w:val="20"/>
    <w:qFormat/>
    <w:locked/>
    <w:rsid w:val="00084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ril.donlon@ibec.ie" TargetMode="External"/><Relationship Id="rId13" Type="http://schemas.openxmlformats.org/officeDocument/2006/relationships/hyperlink" Target="http://www.gumlittertaskforc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witbini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umlittertaskforce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vril.donlon@ibec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littertaskforce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AD49-CDF0-B34E-BC8B-F07A5F9E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the ‘Gum Litter Taskforce’</vt:lpstr>
    </vt:vector>
  </TitlesOfParts>
  <Company>IBEC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the ‘Gum Litter Taskforce’</dc:title>
  <dc:creator>CARLA TIMONEY</dc:creator>
  <cp:lastModifiedBy>Mat May</cp:lastModifiedBy>
  <cp:revision>2</cp:revision>
  <cp:lastPrinted>2019-03-12T11:54:00Z</cp:lastPrinted>
  <dcterms:created xsi:type="dcterms:W3CDTF">2019-03-25T14:50:00Z</dcterms:created>
  <dcterms:modified xsi:type="dcterms:W3CDTF">2019-03-25T14:50:00Z</dcterms:modified>
</cp:coreProperties>
</file>