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80" w:rsidRPr="00E0568A" w:rsidRDefault="00E33180" w:rsidP="00E33180">
      <w:pPr>
        <w:jc w:val="center"/>
        <w:rPr>
          <w:b/>
          <w:bCs/>
          <w:color w:val="000000" w:themeColor="text1"/>
          <w:sz w:val="32"/>
          <w:szCs w:val="32"/>
        </w:rPr>
      </w:pPr>
      <w:bookmarkStart w:id="0" w:name="_GoBack"/>
      <w:bookmarkEnd w:id="0"/>
      <w:r w:rsidRPr="00E33180">
        <w:rPr>
          <w:b/>
          <w:bCs/>
          <w:color w:val="FF0000"/>
          <w:sz w:val="32"/>
          <w:szCs w:val="32"/>
        </w:rPr>
        <w:t xml:space="preserve"> </w:t>
      </w:r>
      <w:r w:rsidRPr="00E0568A">
        <w:rPr>
          <w:b/>
          <w:bCs/>
          <w:color w:val="000000" w:themeColor="text1"/>
          <w:sz w:val="32"/>
          <w:szCs w:val="32"/>
        </w:rPr>
        <w:t>All</w:t>
      </w:r>
      <w:r w:rsidR="00DB22B7" w:rsidRPr="00E0568A">
        <w:rPr>
          <w:b/>
          <w:bCs/>
          <w:color w:val="000000" w:themeColor="text1"/>
          <w:sz w:val="32"/>
          <w:szCs w:val="32"/>
        </w:rPr>
        <w:t>-</w:t>
      </w:r>
      <w:r w:rsidRPr="00E0568A">
        <w:rPr>
          <w:b/>
          <w:bCs/>
          <w:color w:val="000000" w:themeColor="text1"/>
          <w:sz w:val="32"/>
          <w:szCs w:val="32"/>
        </w:rPr>
        <w:t>Ireland Pollinator Plan: Local Authority Pollinator Award 2018</w:t>
      </w:r>
    </w:p>
    <w:p w:rsidR="00F8442B" w:rsidRDefault="00F8442B" w:rsidP="00F8442B">
      <w:pPr>
        <w:jc w:val="center"/>
        <w:rPr>
          <w:b/>
        </w:rPr>
      </w:pPr>
      <w:r>
        <w:rPr>
          <w:b/>
          <w:noProof/>
          <w:lang w:val="en-IE" w:eastAsia="en-IE"/>
        </w:rPr>
        <w:drawing>
          <wp:inline distT="0" distB="0" distL="0" distR="0">
            <wp:extent cx="1181100" cy="1543050"/>
            <wp:effectExtent l="19050" t="19050" r="19050" b="19050"/>
            <wp:docPr id="1" name="Picture 1" descr="Bombus hortorum on Centaurea ni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mbus hortorum on Centaurea nig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w="9525" cmpd="sng">
                      <a:solidFill>
                        <a:srgbClr val="000000"/>
                      </a:solidFill>
                      <a:miter lim="800000"/>
                      <a:headEnd/>
                      <a:tailEnd/>
                    </a:ln>
                    <a:effectLst/>
                  </pic:spPr>
                </pic:pic>
              </a:graphicData>
            </a:graphic>
          </wp:inline>
        </w:drawing>
      </w:r>
    </w:p>
    <w:p w:rsidR="00F8442B" w:rsidRDefault="00F8442B" w:rsidP="00F8442B">
      <w:pPr>
        <w:rPr>
          <w:b/>
        </w:rPr>
      </w:pPr>
      <w:r>
        <w:rPr>
          <w:b/>
        </w:rPr>
        <w:t xml:space="preserve">About the Award </w:t>
      </w:r>
      <w:r w:rsidR="00B72024">
        <w:rPr>
          <w:b/>
        </w:rPr>
        <w:t xml:space="preserve">- €9,000 prize money for 8 communities across Ireland </w:t>
      </w:r>
    </w:p>
    <w:p w:rsidR="00D6211D" w:rsidRPr="00543CEA" w:rsidRDefault="00F8442B" w:rsidP="00E0568A">
      <w:pPr>
        <w:shd w:val="clear" w:color="auto" w:fill="FFFFFF"/>
        <w:jc w:val="both"/>
        <w:rPr>
          <w:rFonts w:ascii="Calibri" w:hAnsi="Calibri" w:cs="Arial"/>
        </w:rPr>
      </w:pPr>
      <w:r>
        <w:rPr>
          <w:rFonts w:ascii="Calibri" w:hAnsi="Calibri" w:cs="Arial"/>
        </w:rPr>
        <w:t xml:space="preserve">The </w:t>
      </w:r>
      <w:r w:rsidR="00DB22B7">
        <w:rPr>
          <w:rFonts w:ascii="Calibri" w:hAnsi="Calibri" w:cs="Arial"/>
        </w:rPr>
        <w:t xml:space="preserve">Local Authority </w:t>
      </w:r>
      <w:r>
        <w:rPr>
          <w:rFonts w:ascii="Calibri" w:hAnsi="Calibri" w:cs="Arial"/>
        </w:rPr>
        <w:t>Pollinator Award aims to encourage TidyTowns groups to implement pollinator</w:t>
      </w:r>
      <w:r w:rsidR="0004128E">
        <w:rPr>
          <w:rFonts w:ascii="Calibri" w:hAnsi="Calibri" w:cs="Arial"/>
        </w:rPr>
        <w:t>-</w:t>
      </w:r>
      <w:r>
        <w:rPr>
          <w:rFonts w:ascii="Calibri" w:hAnsi="Calibri" w:cs="Arial"/>
        </w:rPr>
        <w:t>friendly actions in their towns and villages as part of the TidyTowns competition.  Irish bees, crucial in the pollination of our plants, trees and vegetables, are in decline.  This is because we’ve drastically reduced the areas where they can nest and the amount of food our countryside provides for them.  The aim of the award is to reverse this trend by encouraging TidyTowns groups to take simple pollinator</w:t>
      </w:r>
      <w:r w:rsidR="0004128E">
        <w:rPr>
          <w:rFonts w:ascii="Calibri" w:hAnsi="Calibri" w:cs="Arial"/>
        </w:rPr>
        <w:t>-</w:t>
      </w:r>
      <w:r>
        <w:rPr>
          <w:rFonts w:ascii="Calibri" w:hAnsi="Calibri" w:cs="Arial"/>
        </w:rPr>
        <w:t xml:space="preserve">friendly measures in their local area.  The Local Authority Pollinator Award supports the </w:t>
      </w:r>
      <w:hyperlink r:id="rId11" w:history="1">
        <w:r>
          <w:rPr>
            <w:rStyle w:val="Hyperlink"/>
            <w:rFonts w:ascii="Calibri" w:hAnsi="Calibri" w:cs="Arial"/>
            <w:i/>
          </w:rPr>
          <w:t>All Ireland Pollinator Plan 2015-2020</w:t>
        </w:r>
      </w:hyperlink>
      <w:r>
        <w:rPr>
          <w:rFonts w:ascii="Calibri" w:hAnsi="Calibri" w:cs="Arial"/>
          <w:i/>
        </w:rPr>
        <w:t xml:space="preserve"> </w:t>
      </w:r>
      <w:r>
        <w:rPr>
          <w:rFonts w:ascii="Calibri" w:hAnsi="Calibri" w:cs="Arial"/>
        </w:rPr>
        <w:t xml:space="preserve">and is sponsored by the Heritage Offices &amp; Biodiversity Offices of Local Authorities across Ireland.  </w:t>
      </w:r>
      <w:r w:rsidR="00D6211D" w:rsidRPr="00543CEA">
        <w:rPr>
          <w:rFonts w:ascii="Calibri" w:hAnsi="Calibri" w:cs="Arial"/>
        </w:rPr>
        <w:t>There are two award categories:</w:t>
      </w:r>
    </w:p>
    <w:p w:rsidR="00D6211D" w:rsidRPr="00543CEA" w:rsidRDefault="00D6211D" w:rsidP="00D6211D">
      <w:pPr>
        <w:pStyle w:val="ListParagraph"/>
        <w:numPr>
          <w:ilvl w:val="0"/>
          <w:numId w:val="7"/>
        </w:numPr>
        <w:spacing w:after="200" w:line="276" w:lineRule="auto"/>
        <w:rPr>
          <w:rFonts w:cs="Arial"/>
          <w:sz w:val="24"/>
          <w:szCs w:val="24"/>
        </w:rPr>
      </w:pPr>
      <w:r w:rsidRPr="00543CEA">
        <w:rPr>
          <w:rFonts w:cs="Arial"/>
          <w:sz w:val="24"/>
          <w:szCs w:val="24"/>
        </w:rPr>
        <w:t xml:space="preserve">Village or Small Town </w:t>
      </w:r>
    </w:p>
    <w:p w:rsidR="00D6211D" w:rsidRPr="00543CEA" w:rsidRDefault="00D6211D" w:rsidP="00D6211D">
      <w:pPr>
        <w:pStyle w:val="ListParagraph"/>
        <w:numPr>
          <w:ilvl w:val="0"/>
          <w:numId w:val="7"/>
        </w:numPr>
        <w:spacing w:after="200" w:line="276" w:lineRule="auto"/>
        <w:rPr>
          <w:rFonts w:cs="Arial"/>
          <w:sz w:val="24"/>
          <w:szCs w:val="24"/>
        </w:rPr>
      </w:pPr>
      <w:r w:rsidRPr="00543CEA">
        <w:rPr>
          <w:rFonts w:cs="Arial"/>
          <w:sz w:val="24"/>
          <w:szCs w:val="24"/>
        </w:rPr>
        <w:t xml:space="preserve">Large Town or Urban Centre </w:t>
      </w:r>
    </w:p>
    <w:p w:rsidR="00F8442B" w:rsidRDefault="0024441F" w:rsidP="00E0568A">
      <w:pPr>
        <w:jc w:val="both"/>
        <w:rPr>
          <w:rFonts w:ascii="Calibri" w:hAnsi="Calibri" w:cs="Arial"/>
        </w:rPr>
      </w:pPr>
      <w:r w:rsidRPr="00543CEA">
        <w:rPr>
          <w:rFonts w:ascii="Calibri" w:hAnsi="Calibri" w:cs="Arial"/>
        </w:rPr>
        <w:t xml:space="preserve">A prize of €1,000 will be awarded to the four Regional winners in each of the two categories. </w:t>
      </w:r>
      <w:r w:rsidR="00D6211D">
        <w:rPr>
          <w:rFonts w:ascii="Calibri" w:hAnsi="Calibri" w:cs="Arial"/>
        </w:rPr>
        <w:t xml:space="preserve">Out of these eight regional winners, one overall national winner will receive an additional </w:t>
      </w:r>
      <w:r w:rsidR="00D6211D" w:rsidRPr="00543CEA">
        <w:rPr>
          <w:rFonts w:ascii="Calibri" w:hAnsi="Calibri" w:cs="Arial"/>
        </w:rPr>
        <w:t xml:space="preserve">€1,000. </w:t>
      </w:r>
      <w:r w:rsidR="009C1DF0">
        <w:rPr>
          <w:rFonts w:ascii="Calibri" w:hAnsi="Calibri" w:cs="Arial"/>
        </w:rPr>
        <w:t xml:space="preserve">Awards will be given to all categories subject to satisfactory criteria. </w:t>
      </w:r>
    </w:p>
    <w:p w:rsidR="00F8442B" w:rsidRDefault="00F8442B" w:rsidP="00E0568A">
      <w:pPr>
        <w:jc w:val="both"/>
        <w:rPr>
          <w:rFonts w:ascii="Calibri" w:hAnsi="Calibri" w:cs="Arial"/>
          <w:shd w:val="clear" w:color="auto" w:fill="FFFFFF"/>
        </w:rPr>
      </w:pPr>
      <w:r>
        <w:rPr>
          <w:rFonts w:ascii="Calibri" w:hAnsi="Calibri" w:cs="Arial"/>
        </w:rPr>
        <w:t xml:space="preserve">For more details see </w:t>
      </w:r>
      <w:hyperlink r:id="rId12" w:history="1">
        <w:r>
          <w:rPr>
            <w:rStyle w:val="Hyperlink"/>
            <w:rFonts w:ascii="Calibri" w:hAnsi="Calibri" w:cs="Arial"/>
          </w:rPr>
          <w:t>www.TidyTowns.ie</w:t>
        </w:r>
      </w:hyperlink>
      <w:r>
        <w:rPr>
          <w:rFonts w:ascii="Calibri" w:hAnsi="Calibri" w:cs="Arial"/>
        </w:rPr>
        <w:t xml:space="preserve"> or </w:t>
      </w:r>
      <w:r w:rsidR="00E33180">
        <w:rPr>
          <w:rFonts w:ascii="Calibri" w:hAnsi="Calibri" w:cs="Arial"/>
          <w:shd w:val="clear" w:color="auto" w:fill="FFFFFF"/>
        </w:rPr>
        <w:t xml:space="preserve">www.pollinators.ie </w:t>
      </w:r>
    </w:p>
    <w:p w:rsidR="00E0568A" w:rsidRDefault="00E0568A" w:rsidP="00E0568A">
      <w:pPr>
        <w:jc w:val="both"/>
        <w:rPr>
          <w:b/>
        </w:rPr>
      </w:pPr>
    </w:p>
    <w:p w:rsidR="00F8442B" w:rsidRDefault="00F8442B" w:rsidP="00E0568A">
      <w:pPr>
        <w:jc w:val="both"/>
        <w:rPr>
          <w:b/>
        </w:rPr>
      </w:pPr>
      <w:r>
        <w:rPr>
          <w:b/>
        </w:rPr>
        <w:t>What types of activities are we looking for?</w:t>
      </w:r>
    </w:p>
    <w:p w:rsidR="0004128E" w:rsidRDefault="00F8442B" w:rsidP="00E0568A">
      <w:pPr>
        <w:spacing w:after="120"/>
        <w:jc w:val="both"/>
      </w:pPr>
      <w:r>
        <w:t xml:space="preserve">Local communities can lead the way in driving a better and more sustainable balance for pollinators, and bringing more natural, flower-rich pockets back into our landscape. A guidance document </w:t>
      </w:r>
      <w:r w:rsidR="003E488D">
        <w:t xml:space="preserve">for local communities </w:t>
      </w:r>
      <w:r>
        <w:t xml:space="preserve">is available on the Pollinator Plan website that outlines </w:t>
      </w:r>
      <w:r w:rsidR="003E488D">
        <w:t xml:space="preserve">24 </w:t>
      </w:r>
      <w:r>
        <w:t xml:space="preserve">actions you can take to help pollinators in your local community. </w:t>
      </w:r>
      <w:r w:rsidR="0004128E">
        <w:t xml:space="preserve">See </w:t>
      </w:r>
      <w:hyperlink r:id="rId13" w:history="1">
        <w:r w:rsidR="00E0568A" w:rsidRPr="00217F99">
          <w:rPr>
            <w:rStyle w:val="Hyperlink"/>
          </w:rPr>
          <w:t>www.pollinators.ie/Resources</w:t>
        </w:r>
      </w:hyperlink>
      <w:r w:rsidR="00E0568A">
        <w:t xml:space="preserve"> </w:t>
      </w:r>
      <w:r w:rsidR="0004128E">
        <w:t>to download a copy of our ‘Local Communit</w:t>
      </w:r>
      <w:r w:rsidR="00E0568A">
        <w:t>i</w:t>
      </w:r>
      <w:r w:rsidR="0004128E">
        <w:t>es: Actions to help Pollinators’ guidance document.</w:t>
      </w:r>
    </w:p>
    <w:p w:rsidR="009B3CC9" w:rsidRDefault="00F8442B" w:rsidP="00E0568A">
      <w:pPr>
        <w:spacing w:after="120"/>
        <w:jc w:val="both"/>
        <w:rPr>
          <w:b/>
        </w:rPr>
      </w:pPr>
      <w:r>
        <w:t>These actions are not costly, and all are very clearly explained. They range from changing your mowing regime in certain areas, to planting pollinator friendly trees and shrubs, drilling holes in wooden fencing for solitary bees to nest and raising awareness by promoting the junior All-Ireland Pollinator Plan to youth groups and schools in your community. Lots of possible actions are suggested, enabling local groups to identify those that are most appropriate for their own area. The more of these actions you can take the more pollinator friendly your local area can become.</w:t>
      </w:r>
      <w:r w:rsidR="009B3CC9">
        <w:t xml:space="preserve"> </w:t>
      </w:r>
      <w:r w:rsidR="00B773E6" w:rsidRPr="00B773E6">
        <w:rPr>
          <w:b/>
        </w:rPr>
        <w:t>We particularly encourage a whole-town approach, rather than isolated projects – as it’s more effective for the pollinators.</w:t>
      </w:r>
    </w:p>
    <w:p w:rsidR="001523E4" w:rsidRPr="00E33180" w:rsidRDefault="001523E4" w:rsidP="00E0568A">
      <w:pPr>
        <w:spacing w:after="120"/>
        <w:jc w:val="both"/>
        <w:rPr>
          <w:b/>
        </w:rPr>
      </w:pPr>
    </w:p>
    <w:p w:rsidR="00F8442B" w:rsidRDefault="00F8442B" w:rsidP="00F8442B">
      <w:pPr>
        <w:rPr>
          <w:b/>
        </w:rPr>
      </w:pPr>
      <w:r>
        <w:rPr>
          <w:b/>
        </w:rPr>
        <w:lastRenderedPageBreak/>
        <w:t xml:space="preserve">How to Enter </w:t>
      </w:r>
    </w:p>
    <w:p w:rsidR="00E33180" w:rsidRPr="00E33180" w:rsidRDefault="00F8442B" w:rsidP="00F8442B">
      <w:pPr>
        <w:pStyle w:val="ListParagraph"/>
        <w:numPr>
          <w:ilvl w:val="0"/>
          <w:numId w:val="5"/>
        </w:numPr>
        <w:spacing w:after="200" w:line="276" w:lineRule="auto"/>
        <w:rPr>
          <w:rFonts w:cs="Arial"/>
        </w:rPr>
      </w:pPr>
      <w:r w:rsidRPr="0024441F">
        <w:t xml:space="preserve">Please </w:t>
      </w:r>
      <w:r w:rsidR="00E33180">
        <w:t>fill out</w:t>
      </w:r>
      <w:r w:rsidR="00E33180" w:rsidRPr="0024441F">
        <w:t xml:space="preserve"> </w:t>
      </w:r>
      <w:r w:rsidRPr="0024441F">
        <w:t>the attached application</w:t>
      </w:r>
      <w:r w:rsidR="0024441F">
        <w:t xml:space="preserve"> form</w:t>
      </w:r>
      <w:r w:rsidRPr="0024441F">
        <w:t xml:space="preserve"> to let us know in </w:t>
      </w:r>
      <w:r w:rsidRPr="009C1DF0">
        <w:rPr>
          <w:b/>
          <w:u w:val="single"/>
        </w:rPr>
        <w:t>no more than</w:t>
      </w:r>
      <w:r w:rsidRPr="009C1DF0">
        <w:rPr>
          <w:u w:val="single"/>
        </w:rPr>
        <w:t xml:space="preserve"> </w:t>
      </w:r>
      <w:r w:rsidR="00D6211D" w:rsidRPr="009C1DF0">
        <w:rPr>
          <w:b/>
          <w:u w:val="single"/>
        </w:rPr>
        <w:t>2000</w:t>
      </w:r>
      <w:r w:rsidRPr="009C1DF0">
        <w:rPr>
          <w:b/>
          <w:u w:val="single"/>
        </w:rPr>
        <w:t xml:space="preserve"> words</w:t>
      </w:r>
      <w:r w:rsidRPr="0024441F">
        <w:t xml:space="preserve"> how your community is implementing pollinator friendly programmes and projects.  </w:t>
      </w:r>
    </w:p>
    <w:p w:rsidR="00F8442B" w:rsidRPr="0024441F" w:rsidRDefault="0024441F" w:rsidP="00F8442B">
      <w:pPr>
        <w:pStyle w:val="ListParagraph"/>
        <w:numPr>
          <w:ilvl w:val="0"/>
          <w:numId w:val="5"/>
        </w:numPr>
        <w:spacing w:after="200" w:line="276" w:lineRule="auto"/>
        <w:rPr>
          <w:rFonts w:cs="Arial"/>
        </w:rPr>
      </w:pPr>
      <w:r>
        <w:t>Only</w:t>
      </w:r>
      <w:r w:rsidR="00B91201" w:rsidRPr="0024441F">
        <w:t xml:space="preserve"> ONE </w:t>
      </w:r>
      <w:r>
        <w:t>application will be accepted per group</w:t>
      </w:r>
      <w:r w:rsidR="009C1DF0">
        <w:t xml:space="preserve">, and </w:t>
      </w:r>
      <w:r w:rsidR="003E488D">
        <w:t>applications must</w:t>
      </w:r>
      <w:r w:rsidR="009C1DF0">
        <w:t xml:space="preserve"> come from </w:t>
      </w:r>
      <w:r w:rsidR="009B3CC9">
        <w:t xml:space="preserve">an </w:t>
      </w:r>
      <w:r w:rsidR="009C1DF0">
        <w:t>official Tidy</w:t>
      </w:r>
      <w:r w:rsidR="001523E4">
        <w:t xml:space="preserve"> </w:t>
      </w:r>
      <w:r w:rsidR="009C1DF0">
        <w:t>Towns group</w:t>
      </w:r>
      <w:r w:rsidR="009B3CC9">
        <w:t xml:space="preserve"> (as agreed with the National Tidy Town Unit)</w:t>
      </w:r>
      <w:r w:rsidR="009C1DF0">
        <w:t xml:space="preserve">. </w:t>
      </w:r>
    </w:p>
    <w:p w:rsidR="00F8442B" w:rsidRDefault="00F8442B" w:rsidP="00F8442B">
      <w:pPr>
        <w:pStyle w:val="ListParagraph"/>
        <w:numPr>
          <w:ilvl w:val="0"/>
          <w:numId w:val="5"/>
        </w:numPr>
        <w:spacing w:after="200" w:line="276" w:lineRule="auto"/>
        <w:rPr>
          <w:rFonts w:cs="Arial"/>
        </w:rPr>
      </w:pPr>
      <w:r>
        <w:t xml:space="preserve">Your </w:t>
      </w:r>
      <w:r w:rsidR="0024441F">
        <w:t>application</w:t>
      </w:r>
      <w:r>
        <w:t xml:space="preserve"> should refer to the </w:t>
      </w:r>
      <w:r w:rsidR="003E488D">
        <w:t>suggested actions</w:t>
      </w:r>
      <w:r>
        <w:t xml:space="preserve"> in the guidance document, </w:t>
      </w:r>
      <w:r>
        <w:rPr>
          <w:b/>
        </w:rPr>
        <w:t xml:space="preserve">Local Communities: Actions to help pollinators, </w:t>
      </w:r>
      <w:r w:rsidRPr="00D6211D">
        <w:t>which</w:t>
      </w:r>
      <w:r>
        <w:rPr>
          <w:b/>
        </w:rPr>
        <w:t xml:space="preserve"> </w:t>
      </w:r>
      <w:r w:rsidRPr="00F8442B">
        <w:t>can be downloaded from th</w:t>
      </w:r>
      <w:r>
        <w:t xml:space="preserve">e Pollinator Plan website  </w:t>
      </w:r>
      <w:hyperlink r:id="rId14" w:tgtFrame="_blank" w:history="1">
        <w:r w:rsidR="0004128E">
          <w:rPr>
            <w:rStyle w:val="Hyperlink"/>
            <w:rFonts w:cs="Arial"/>
            <w:shd w:val="clear" w:color="auto" w:fill="FFFFFF"/>
          </w:rPr>
          <w:t>www.pollinators.ie</w:t>
        </w:r>
      </w:hyperlink>
    </w:p>
    <w:p w:rsidR="00F8442B" w:rsidRPr="00DC4B6E" w:rsidRDefault="00F8442B" w:rsidP="00F8442B">
      <w:pPr>
        <w:pStyle w:val="ListParagraph"/>
        <w:numPr>
          <w:ilvl w:val="0"/>
          <w:numId w:val="5"/>
        </w:numPr>
        <w:spacing w:after="200" w:line="276" w:lineRule="auto"/>
        <w:rPr>
          <w:rFonts w:cs="Arial"/>
          <w:shd w:val="clear" w:color="auto" w:fill="FFFFFF"/>
        </w:rPr>
      </w:pPr>
      <w:r>
        <w:t xml:space="preserve">Email your entry to </w:t>
      </w:r>
      <w:r w:rsidR="00E3455C">
        <w:t>pollinators@biodiversityireland.ie</w:t>
      </w:r>
      <w:r>
        <w:rPr>
          <w:rFonts w:cs="Arial"/>
          <w:shd w:val="clear" w:color="auto" w:fill="FFFFFF"/>
        </w:rPr>
        <w:t>, with “Pollinator Award” in the subject line</w:t>
      </w:r>
      <w:r w:rsidR="0024441F">
        <w:rPr>
          <w:rFonts w:cs="Arial"/>
          <w:shd w:val="clear" w:color="auto" w:fill="FFFFFF"/>
        </w:rPr>
        <w:t xml:space="preserve">. Your entry </w:t>
      </w:r>
      <w:r w:rsidR="0024441F" w:rsidRPr="0024441F">
        <w:t xml:space="preserve">must consist of a </w:t>
      </w:r>
      <w:r w:rsidR="0024441F" w:rsidRPr="0024441F">
        <w:rPr>
          <w:b/>
        </w:rPr>
        <w:t>single file</w:t>
      </w:r>
      <w:r w:rsidR="0024441F" w:rsidRPr="0024441F">
        <w:t xml:space="preserve"> less than 5MB in size</w:t>
      </w:r>
      <w:r w:rsidR="0024441F">
        <w:t xml:space="preserve"> (please </w:t>
      </w:r>
      <w:r w:rsidR="00B72024">
        <w:t xml:space="preserve">reduce the size of any photographs and then </w:t>
      </w:r>
      <w:r w:rsidR="0024441F">
        <w:t>embed photographs into the application form)</w:t>
      </w:r>
      <w:r w:rsidR="0024441F" w:rsidRPr="0024441F">
        <w:t>.</w:t>
      </w:r>
    </w:p>
    <w:p w:rsidR="00DC4B6E" w:rsidRDefault="00DC4B6E" w:rsidP="00F8442B">
      <w:pPr>
        <w:pStyle w:val="ListParagraph"/>
        <w:numPr>
          <w:ilvl w:val="0"/>
          <w:numId w:val="5"/>
        </w:numPr>
        <w:spacing w:after="200" w:line="276" w:lineRule="auto"/>
        <w:rPr>
          <w:rFonts w:cs="Arial"/>
          <w:shd w:val="clear" w:color="auto" w:fill="FFFFFF"/>
        </w:rPr>
      </w:pPr>
      <w:r>
        <w:rPr>
          <w:rFonts w:cs="Arial"/>
          <w:shd w:val="clear" w:color="auto" w:fill="FFFFFF"/>
        </w:rPr>
        <w:t>Read and tick the Data Protection paragraph below.</w:t>
      </w:r>
    </w:p>
    <w:p w:rsidR="00F8442B" w:rsidRDefault="00F8442B" w:rsidP="00F8442B">
      <w:pPr>
        <w:rPr>
          <w:rFonts w:ascii="Calibri" w:hAnsi="Calibri" w:cs="Arial"/>
          <w:sz w:val="28"/>
          <w:szCs w:val="28"/>
          <w:shd w:val="clear" w:color="auto" w:fill="FFFFFF"/>
        </w:rPr>
      </w:pPr>
      <w:r>
        <w:rPr>
          <w:rFonts w:ascii="Calibri" w:hAnsi="Calibri" w:cs="Arial"/>
          <w:b/>
          <w:sz w:val="28"/>
          <w:szCs w:val="28"/>
          <w:shd w:val="clear" w:color="auto" w:fill="FFFFFF"/>
        </w:rPr>
        <w:t>Closing Date</w:t>
      </w:r>
      <w:r w:rsidRPr="00D6211D">
        <w:rPr>
          <w:rFonts w:ascii="Calibri" w:hAnsi="Calibri" w:cs="Arial"/>
          <w:b/>
          <w:sz w:val="28"/>
          <w:szCs w:val="28"/>
          <w:shd w:val="clear" w:color="auto" w:fill="FFFFFF"/>
        </w:rPr>
        <w:t xml:space="preserve">: </w:t>
      </w:r>
      <w:r w:rsidR="00D6211D" w:rsidRPr="00D6211D">
        <w:rPr>
          <w:rFonts w:ascii="Calibri" w:hAnsi="Calibri" w:cs="Arial"/>
          <w:b/>
          <w:sz w:val="28"/>
          <w:szCs w:val="28"/>
          <w:shd w:val="clear" w:color="auto" w:fill="FFFFFF"/>
        </w:rPr>
        <w:t xml:space="preserve">May </w:t>
      </w:r>
      <w:r w:rsidR="002D4E55">
        <w:rPr>
          <w:rFonts w:ascii="Calibri" w:hAnsi="Calibri" w:cs="Arial"/>
          <w:b/>
          <w:sz w:val="28"/>
          <w:szCs w:val="28"/>
          <w:shd w:val="clear" w:color="auto" w:fill="FFFFFF"/>
        </w:rPr>
        <w:t>23rd</w:t>
      </w:r>
      <w:r w:rsidR="00D6211D">
        <w:rPr>
          <w:rFonts w:ascii="Calibri" w:hAnsi="Calibri" w:cs="Arial"/>
          <w:b/>
          <w:sz w:val="28"/>
          <w:szCs w:val="28"/>
          <w:shd w:val="clear" w:color="auto" w:fill="FFFFFF"/>
        </w:rPr>
        <w:t>,</w:t>
      </w:r>
      <w:r w:rsidRPr="00D6211D">
        <w:rPr>
          <w:rFonts w:ascii="Calibri" w:hAnsi="Calibri" w:cs="Arial"/>
          <w:b/>
          <w:sz w:val="28"/>
          <w:szCs w:val="28"/>
          <w:shd w:val="clear" w:color="auto" w:fill="FFFFFF"/>
        </w:rPr>
        <w:t xml:space="preserve"> </w:t>
      </w:r>
      <w:r w:rsidR="00E33180" w:rsidRPr="00D6211D">
        <w:rPr>
          <w:rFonts w:ascii="Calibri" w:hAnsi="Calibri" w:cs="Arial"/>
          <w:b/>
          <w:sz w:val="28"/>
          <w:szCs w:val="28"/>
          <w:shd w:val="clear" w:color="auto" w:fill="FFFFFF"/>
        </w:rPr>
        <w:t>201</w:t>
      </w:r>
      <w:r w:rsidR="00E33180">
        <w:rPr>
          <w:rFonts w:ascii="Calibri" w:hAnsi="Calibri" w:cs="Arial"/>
          <w:b/>
          <w:sz w:val="28"/>
          <w:szCs w:val="28"/>
          <w:shd w:val="clear" w:color="auto" w:fill="FFFFFF"/>
        </w:rPr>
        <w:t>8</w:t>
      </w:r>
      <w:r w:rsidR="00E33180">
        <w:rPr>
          <w:rFonts w:ascii="Calibri" w:hAnsi="Calibri" w:cs="Arial"/>
          <w:sz w:val="28"/>
          <w:szCs w:val="28"/>
          <w:shd w:val="clear" w:color="auto" w:fill="FFFFFF"/>
        </w:rPr>
        <w:t xml:space="preserve"> </w:t>
      </w:r>
    </w:p>
    <w:p w:rsidR="00F8442B" w:rsidRDefault="00F8442B" w:rsidP="00F8442B">
      <w:pPr>
        <w:rPr>
          <w:b/>
        </w:rPr>
      </w:pPr>
      <w:r w:rsidRPr="0024441F">
        <w:rPr>
          <w:rFonts w:ascii="Calibri" w:hAnsi="Calibri" w:cs="Arial"/>
          <w:b/>
          <w:shd w:val="clear" w:color="auto" w:fill="FFFFFF"/>
        </w:rPr>
        <w:t>Jud</w:t>
      </w:r>
      <w:r w:rsidRPr="0024441F">
        <w:rPr>
          <w:b/>
        </w:rPr>
        <w:t>g</w:t>
      </w:r>
      <w:r w:rsidRPr="0024441F">
        <w:rPr>
          <w:rFonts w:ascii="Calibri" w:hAnsi="Calibri" w:cs="Arial"/>
          <w:b/>
        </w:rPr>
        <w:t>i</w:t>
      </w:r>
      <w:r w:rsidRPr="0024441F">
        <w:rPr>
          <w:b/>
        </w:rPr>
        <w:t>ng the Award</w:t>
      </w:r>
      <w:r>
        <w:rPr>
          <w:b/>
        </w:rPr>
        <w:t xml:space="preserve"> </w:t>
      </w:r>
    </w:p>
    <w:p w:rsidR="00F8442B" w:rsidRDefault="00F8442B" w:rsidP="00F8442B">
      <w:r>
        <w:t xml:space="preserve">All entries will be assessed by a panel of suitably qualified judges including Local Authority Heritage Officers &amp; Biodiversity Officers, and National Biodiversity Data Centre staff. </w:t>
      </w:r>
    </w:p>
    <w:p w:rsidR="00F8442B" w:rsidRPr="00E0568A" w:rsidRDefault="00E33180" w:rsidP="00F8442B">
      <w:pPr>
        <w:pBdr>
          <w:top w:val="single" w:sz="4" w:space="1" w:color="auto"/>
          <w:left w:val="single" w:sz="4" w:space="4" w:color="auto"/>
          <w:bottom w:val="single" w:sz="4" w:space="1" w:color="auto"/>
          <w:right w:val="single" w:sz="4" w:space="4" w:color="auto"/>
        </w:pBdr>
        <w:jc w:val="center"/>
        <w:rPr>
          <w:b/>
          <w:color w:val="000000" w:themeColor="text1"/>
          <w:sz w:val="28"/>
          <w:szCs w:val="28"/>
        </w:rPr>
      </w:pPr>
      <w:r w:rsidRPr="00E33180">
        <w:rPr>
          <w:b/>
          <w:bCs/>
          <w:color w:val="FF0000"/>
          <w:sz w:val="32"/>
          <w:szCs w:val="32"/>
        </w:rPr>
        <w:t xml:space="preserve"> </w:t>
      </w:r>
      <w:r w:rsidRPr="00E0568A">
        <w:rPr>
          <w:b/>
          <w:bCs/>
          <w:color w:val="000000" w:themeColor="text1"/>
          <w:sz w:val="32"/>
          <w:szCs w:val="32"/>
        </w:rPr>
        <w:t>All</w:t>
      </w:r>
      <w:r w:rsidR="00015908" w:rsidRPr="00E0568A">
        <w:rPr>
          <w:b/>
          <w:bCs/>
          <w:color w:val="000000" w:themeColor="text1"/>
          <w:sz w:val="32"/>
          <w:szCs w:val="32"/>
        </w:rPr>
        <w:t>-</w:t>
      </w:r>
      <w:r w:rsidRPr="00E0568A">
        <w:rPr>
          <w:b/>
          <w:bCs/>
          <w:color w:val="000000" w:themeColor="text1"/>
          <w:sz w:val="32"/>
          <w:szCs w:val="32"/>
        </w:rPr>
        <w:t>Ireland Pollinator Plan: Local Authority Pollinator Award 2018</w:t>
      </w:r>
    </w:p>
    <w:p w:rsidR="00F8442B" w:rsidRDefault="00F8442B" w:rsidP="00F8442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ENTRY FORM</w:t>
      </w:r>
    </w:p>
    <w:p w:rsidR="00F8442B" w:rsidRDefault="00F8442B" w:rsidP="00F8442B">
      <w:pPr>
        <w:pBdr>
          <w:top w:val="single" w:sz="4" w:space="1" w:color="auto"/>
          <w:left w:val="single" w:sz="4" w:space="4" w:color="auto"/>
          <w:bottom w:val="single" w:sz="4" w:space="1" w:color="auto"/>
          <w:right w:val="single" w:sz="4" w:space="4" w:color="auto"/>
        </w:pBdr>
      </w:pPr>
      <w:r>
        <w:rPr>
          <w:b/>
        </w:rPr>
        <w:t>Name of Tidy</w:t>
      </w:r>
      <w:r w:rsidR="001523E4">
        <w:rPr>
          <w:b/>
        </w:rPr>
        <w:t xml:space="preserve"> </w:t>
      </w:r>
      <w:r>
        <w:rPr>
          <w:b/>
        </w:rPr>
        <w:t>Towns Group</w:t>
      </w:r>
      <w:r w:rsidR="0028077D">
        <w:rPr>
          <w:b/>
        </w:rPr>
        <w:t xml:space="preserve"> and County: </w:t>
      </w:r>
      <w:r>
        <w:t xml:space="preserve"> ................................................................</w:t>
      </w:r>
      <w:r w:rsidR="0028077D">
        <w:t>...............................</w:t>
      </w:r>
    </w:p>
    <w:p w:rsidR="00F8442B" w:rsidRDefault="00F8442B" w:rsidP="00F8442B">
      <w:pPr>
        <w:pBdr>
          <w:top w:val="single" w:sz="4" w:space="1" w:color="auto"/>
          <w:left w:val="single" w:sz="4" w:space="4" w:color="auto"/>
          <w:bottom w:val="single" w:sz="4" w:space="1" w:color="auto"/>
          <w:right w:val="single" w:sz="4" w:space="4" w:color="auto"/>
        </w:pBdr>
      </w:pPr>
    </w:p>
    <w:p w:rsidR="00F8442B" w:rsidRDefault="00F8442B" w:rsidP="00F8442B">
      <w:pPr>
        <w:pBdr>
          <w:top w:val="single" w:sz="4" w:space="1" w:color="auto"/>
          <w:left w:val="single" w:sz="4" w:space="4" w:color="auto"/>
          <w:bottom w:val="single" w:sz="4" w:space="1" w:color="auto"/>
          <w:right w:val="single" w:sz="4" w:space="4" w:color="auto"/>
        </w:pBdr>
      </w:pPr>
      <w:r>
        <w:rPr>
          <w:b/>
        </w:rPr>
        <w:t>Nominated contact in Tidy</w:t>
      </w:r>
      <w:r w:rsidR="001523E4">
        <w:rPr>
          <w:b/>
        </w:rPr>
        <w:t xml:space="preserve"> </w:t>
      </w:r>
      <w:r>
        <w:rPr>
          <w:b/>
        </w:rPr>
        <w:t>Towns Group</w:t>
      </w:r>
      <w:r>
        <w:t>: ..............................................................................................</w:t>
      </w:r>
    </w:p>
    <w:p w:rsidR="00F8442B" w:rsidRDefault="00F8442B" w:rsidP="00F8442B">
      <w:pPr>
        <w:pBdr>
          <w:top w:val="single" w:sz="4" w:space="1" w:color="auto"/>
          <w:left w:val="single" w:sz="4" w:space="4" w:color="auto"/>
          <w:bottom w:val="single" w:sz="4" w:space="1" w:color="auto"/>
          <w:right w:val="single" w:sz="4" w:space="4" w:color="auto"/>
        </w:pBdr>
      </w:pPr>
    </w:p>
    <w:p w:rsidR="00F8442B" w:rsidRDefault="00F8442B" w:rsidP="00F8442B">
      <w:pPr>
        <w:pBdr>
          <w:top w:val="single" w:sz="4" w:space="1" w:color="auto"/>
          <w:left w:val="single" w:sz="4" w:space="4" w:color="auto"/>
          <w:bottom w:val="single" w:sz="4" w:space="1" w:color="auto"/>
          <w:right w:val="single" w:sz="4" w:space="4" w:color="auto"/>
        </w:pBdr>
      </w:pPr>
      <w:r>
        <w:rPr>
          <w:b/>
        </w:rPr>
        <w:t>Postal Address</w:t>
      </w:r>
      <w:r>
        <w:t>: .......................................................................................................................................</w:t>
      </w:r>
    </w:p>
    <w:p w:rsidR="00F8442B" w:rsidRDefault="00F8442B" w:rsidP="00F8442B">
      <w:pPr>
        <w:pBdr>
          <w:top w:val="single" w:sz="4" w:space="1" w:color="auto"/>
          <w:left w:val="single" w:sz="4" w:space="4" w:color="auto"/>
          <w:bottom w:val="single" w:sz="4" w:space="1" w:color="auto"/>
          <w:right w:val="single" w:sz="4" w:space="4" w:color="auto"/>
        </w:pBdr>
      </w:pPr>
      <w:r>
        <w:t>.................................................................................................................................................................</w:t>
      </w:r>
    </w:p>
    <w:p w:rsidR="00F8442B" w:rsidRDefault="00F8442B" w:rsidP="00F8442B">
      <w:pPr>
        <w:pBdr>
          <w:top w:val="single" w:sz="4" w:space="1" w:color="auto"/>
          <w:left w:val="single" w:sz="4" w:space="4" w:color="auto"/>
          <w:bottom w:val="single" w:sz="4" w:space="1" w:color="auto"/>
          <w:right w:val="single" w:sz="4" w:space="4" w:color="auto"/>
        </w:pBdr>
      </w:pPr>
    </w:p>
    <w:p w:rsidR="00F8442B" w:rsidRDefault="00F8442B" w:rsidP="00F8442B">
      <w:pPr>
        <w:pBdr>
          <w:top w:val="single" w:sz="4" w:space="1" w:color="auto"/>
          <w:left w:val="single" w:sz="4" w:space="4" w:color="auto"/>
          <w:bottom w:val="single" w:sz="4" w:space="1" w:color="auto"/>
          <w:right w:val="single" w:sz="4" w:space="4" w:color="auto"/>
        </w:pBdr>
      </w:pPr>
      <w:r>
        <w:rPr>
          <w:b/>
        </w:rPr>
        <w:t>Phone number</w:t>
      </w:r>
      <w:r>
        <w:t>: .................................................</w:t>
      </w:r>
      <w:r>
        <w:tab/>
      </w:r>
      <w:r>
        <w:rPr>
          <w:b/>
        </w:rPr>
        <w:t>Email</w:t>
      </w:r>
      <w:r>
        <w:t>:........................................................................</w:t>
      </w:r>
    </w:p>
    <w:p w:rsidR="00357637" w:rsidRPr="00EB69F3" w:rsidRDefault="00357637" w:rsidP="00F8442B">
      <w:pPr>
        <w:pBdr>
          <w:top w:val="single" w:sz="4" w:space="1" w:color="auto"/>
          <w:left w:val="single" w:sz="4" w:space="4" w:color="auto"/>
          <w:bottom w:val="single" w:sz="4" w:space="1" w:color="auto"/>
          <w:right w:val="single" w:sz="4" w:space="4" w:color="auto"/>
        </w:pBdr>
        <w:rPr>
          <w:b/>
        </w:rPr>
      </w:pPr>
      <w:r w:rsidRPr="00EB69F3">
        <w:rPr>
          <w:b/>
        </w:rPr>
        <w:t>Data Protection</w:t>
      </w:r>
    </w:p>
    <w:p w:rsidR="00357637" w:rsidRDefault="00357637" w:rsidP="00357637">
      <w:pPr>
        <w:pBdr>
          <w:top w:val="single" w:sz="4" w:space="1" w:color="auto"/>
          <w:left w:val="single" w:sz="4" w:space="4" w:color="auto"/>
          <w:bottom w:val="single" w:sz="4" w:space="1" w:color="auto"/>
          <w:right w:val="single" w:sz="4" w:space="4" w:color="auto"/>
        </w:pBdr>
        <w:jc w:val="both"/>
      </w:pPr>
      <w:r>
        <w:t>I confirm that my contact details as above may be used in communications relating to the All Ireland Pollinator Plan Local Authority Award. Any personal information which I provide in this way is not made available to any third parties, save as required by law, and is used by the National Biodiversity Data Centre and Local Authority Heritage Officers/Biodiversity Officers only in line with the purpose for which I provided it. Any personal information which I provide will be treated in accordance with the General Data Protection Regulation.</w:t>
      </w:r>
    </w:p>
    <w:p w:rsidR="00357637" w:rsidRDefault="00BB2CBB" w:rsidP="00357637">
      <w:pPr>
        <w:pBdr>
          <w:top w:val="single" w:sz="4" w:space="1" w:color="auto"/>
          <w:left w:val="single" w:sz="4" w:space="4" w:color="auto"/>
          <w:bottom w:val="single" w:sz="4" w:space="1" w:color="auto"/>
          <w:right w:val="single" w:sz="4" w:space="4" w:color="auto"/>
        </w:pBdr>
        <w:jc w:val="both"/>
        <w:rPr>
          <w:b/>
        </w:rPr>
      </w:pPr>
      <w:r>
        <w:rPr>
          <w:noProof/>
          <w:lang w:val="en-IE" w:eastAsia="en-IE"/>
        </w:rPr>
        <mc:AlternateContent>
          <mc:Choice Requires="wps">
            <w:drawing>
              <wp:anchor distT="0" distB="0" distL="114300" distR="114300" simplePos="0" relativeHeight="251658240" behindDoc="0" locked="0" layoutInCell="1" allowOverlap="1" wp14:anchorId="01A38499">
                <wp:simplePos x="0" y="0"/>
                <wp:positionH relativeFrom="column">
                  <wp:posOffset>3838575</wp:posOffset>
                </wp:positionH>
                <wp:positionV relativeFrom="paragraph">
                  <wp:posOffset>29845</wp:posOffset>
                </wp:positionV>
                <wp:extent cx="180975" cy="13335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1C1D" id="Rectangle 4" o:spid="_x0000_s1026" style="position:absolute;margin-left:302.25pt;margin-top:2.35pt;width:14.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pBIgIAADs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"/>
            </w:pict>
          </mc:Fallback>
        </mc:AlternateContent>
      </w:r>
      <w:r w:rsidR="00357637" w:rsidRPr="00EB69F3">
        <w:rPr>
          <w:b/>
        </w:rPr>
        <w:t>Please tick your consent to process your data for this application</w:t>
      </w:r>
      <w:r w:rsidR="00EB69F3" w:rsidRPr="00EB69F3">
        <w:rPr>
          <w:b/>
        </w:rPr>
        <w:t xml:space="preserve"> </w:t>
      </w:r>
    </w:p>
    <w:p w:rsidR="00EB69F3" w:rsidRPr="00EB69F3" w:rsidRDefault="00EB69F3" w:rsidP="00357637">
      <w:pPr>
        <w:pBdr>
          <w:top w:val="single" w:sz="4" w:space="1" w:color="auto"/>
          <w:left w:val="single" w:sz="4" w:space="4" w:color="auto"/>
          <w:bottom w:val="single" w:sz="4" w:space="1" w:color="auto"/>
          <w:right w:val="single" w:sz="4" w:space="4" w:color="auto"/>
        </w:pBdr>
        <w:jc w:val="both"/>
        <w:rPr>
          <w:b/>
        </w:rPr>
      </w:pPr>
    </w:p>
    <w:p w:rsidR="0024441F" w:rsidRPr="007E477C" w:rsidRDefault="00357637" w:rsidP="00F8442B">
      <w:pPr>
        <w:jc w:val="center"/>
        <w:rPr>
          <w:b/>
          <w:color w:val="000000" w:themeColor="text1"/>
          <w:sz w:val="32"/>
          <w:szCs w:val="32"/>
        </w:rPr>
      </w:pPr>
      <w:r w:rsidDel="00357637">
        <w:rPr>
          <w:b/>
        </w:rPr>
        <w:t xml:space="preserve"> </w:t>
      </w:r>
      <w:r w:rsidR="002F4700" w:rsidRPr="007E477C">
        <w:rPr>
          <w:b/>
          <w:bCs/>
          <w:color w:val="000000" w:themeColor="text1"/>
          <w:sz w:val="32"/>
          <w:szCs w:val="32"/>
        </w:rPr>
        <w:t>All Ireland Pollinator Plan: Local Authority Pollinator Award 2018</w:t>
      </w:r>
      <w:r w:rsidR="007E477C">
        <w:rPr>
          <w:b/>
          <w:bCs/>
          <w:color w:val="000000" w:themeColor="text1"/>
          <w:sz w:val="32"/>
          <w:szCs w:val="32"/>
        </w:rPr>
        <w:t xml:space="preserve"> </w:t>
      </w:r>
      <w:r w:rsidR="0024441F" w:rsidRPr="007E477C">
        <w:rPr>
          <w:b/>
          <w:color w:val="000000" w:themeColor="text1"/>
          <w:sz w:val="32"/>
          <w:szCs w:val="32"/>
        </w:rPr>
        <w:t>Application Form</w:t>
      </w:r>
    </w:p>
    <w:p w:rsidR="00B91201" w:rsidRPr="00B91201" w:rsidRDefault="00B91201" w:rsidP="00F8442B">
      <w:pPr>
        <w:pBdr>
          <w:top w:val="single" w:sz="4" w:space="1" w:color="auto"/>
          <w:left w:val="single" w:sz="4" w:space="4" w:color="auto"/>
          <w:bottom w:val="single" w:sz="4" w:space="1" w:color="auto"/>
          <w:right w:val="single" w:sz="4" w:space="4" w:color="auto"/>
        </w:pBdr>
        <w:rPr>
          <w:b/>
        </w:rPr>
      </w:pPr>
      <w:r w:rsidRPr="00B91201">
        <w:rPr>
          <w:b/>
        </w:rPr>
        <w:t>Please fill in you submission below by briefly answering the following questions</w:t>
      </w:r>
      <w:r w:rsidR="007E477C">
        <w:rPr>
          <w:b/>
        </w:rPr>
        <w:t>:</w:t>
      </w:r>
      <w:r w:rsidRPr="00B91201">
        <w:rPr>
          <w:b/>
        </w:rPr>
        <w:t xml:space="preserve"> </w:t>
      </w:r>
    </w:p>
    <w:p w:rsidR="007E477C" w:rsidRPr="007E477C" w:rsidRDefault="007E477C" w:rsidP="007E477C">
      <w:pPr>
        <w:pBdr>
          <w:top w:val="single" w:sz="4" w:space="1" w:color="auto"/>
          <w:left w:val="single" w:sz="4" w:space="23" w:color="auto"/>
          <w:bottom w:val="single" w:sz="4" w:space="1" w:color="auto"/>
          <w:right w:val="single" w:sz="4" w:space="4" w:color="auto"/>
        </w:pBdr>
        <w:ind w:left="360"/>
        <w:jc w:val="center"/>
        <w:rPr>
          <w:b/>
          <w:u w:val="single"/>
        </w:rPr>
      </w:pPr>
      <w:r w:rsidRPr="007E477C">
        <w:rPr>
          <w:b/>
          <w:u w:val="single"/>
        </w:rPr>
        <w:t>INSTRUCTIONS</w:t>
      </w:r>
    </w:p>
    <w:p w:rsidR="002F4700" w:rsidRPr="007E477C" w:rsidRDefault="002F4700" w:rsidP="0004128E">
      <w:pPr>
        <w:pStyle w:val="ListParagraph"/>
        <w:numPr>
          <w:ilvl w:val="0"/>
          <w:numId w:val="6"/>
        </w:numPr>
        <w:pBdr>
          <w:top w:val="single" w:sz="4" w:space="1" w:color="auto"/>
          <w:left w:val="single" w:sz="4" w:space="23" w:color="auto"/>
          <w:bottom w:val="single" w:sz="4" w:space="1" w:color="auto"/>
          <w:right w:val="single" w:sz="4" w:space="4" w:color="auto"/>
        </w:pBdr>
        <w:rPr>
          <w:b/>
        </w:rPr>
      </w:pPr>
      <w:r w:rsidRPr="007E477C">
        <w:rPr>
          <w:b/>
        </w:rPr>
        <w:t xml:space="preserve">Points are allocated for each question on this application form. All questions must be filled out, using this form only. </w:t>
      </w:r>
    </w:p>
    <w:p w:rsidR="009C1DF0" w:rsidRPr="009C1DF0" w:rsidRDefault="009C1DF0" w:rsidP="0004128E">
      <w:pPr>
        <w:pStyle w:val="ListParagraph"/>
        <w:numPr>
          <w:ilvl w:val="0"/>
          <w:numId w:val="6"/>
        </w:numPr>
        <w:pBdr>
          <w:top w:val="single" w:sz="4" w:space="1" w:color="auto"/>
          <w:left w:val="single" w:sz="4" w:space="23" w:color="auto"/>
          <w:bottom w:val="single" w:sz="4" w:space="1" w:color="auto"/>
          <w:right w:val="single" w:sz="4" w:space="4" w:color="auto"/>
        </w:pBdr>
        <w:rPr>
          <w:b/>
          <w:u w:val="single"/>
        </w:rPr>
      </w:pPr>
      <w:r w:rsidRPr="009C1DF0">
        <w:t xml:space="preserve">Submissions must not exceed </w:t>
      </w:r>
      <w:r w:rsidRPr="009C1DF0">
        <w:rPr>
          <w:b/>
          <w:u w:val="single"/>
        </w:rPr>
        <w:t>2000 words</w:t>
      </w:r>
    </w:p>
    <w:p w:rsidR="00B91201" w:rsidRPr="00B804A0" w:rsidRDefault="00B91201" w:rsidP="0004128E">
      <w:pPr>
        <w:pStyle w:val="ListParagraph"/>
        <w:numPr>
          <w:ilvl w:val="0"/>
          <w:numId w:val="6"/>
        </w:numPr>
        <w:pBdr>
          <w:top w:val="single" w:sz="4" w:space="1" w:color="auto"/>
          <w:left w:val="single" w:sz="4" w:space="23" w:color="auto"/>
          <w:bottom w:val="single" w:sz="4" w:space="1" w:color="auto"/>
          <w:right w:val="single" w:sz="4" w:space="4" w:color="auto"/>
        </w:pBdr>
      </w:pPr>
      <w:r w:rsidRPr="00B804A0">
        <w:t>Please</w:t>
      </w:r>
      <w:r w:rsidR="00357637">
        <w:t xml:space="preserve"> support your application with </w:t>
      </w:r>
      <w:r w:rsidR="00B804A0">
        <w:t xml:space="preserve">photographs </w:t>
      </w:r>
      <w:r w:rsidR="00357637">
        <w:t xml:space="preserve">- </w:t>
      </w:r>
      <w:r w:rsidRPr="00B804A0">
        <w:t xml:space="preserve">to </w:t>
      </w:r>
      <w:r w:rsidR="00715982" w:rsidRPr="00B804A0">
        <w:t>help demonstrate your work (</w:t>
      </w:r>
      <w:r w:rsidR="003E488D">
        <w:t>Embed photos in application form. Max. File size is 5MB</w:t>
      </w:r>
      <w:r w:rsidR="00715982" w:rsidRPr="00B804A0">
        <w:t>).</w:t>
      </w:r>
    </w:p>
    <w:p w:rsidR="00715982" w:rsidRDefault="00715982" w:rsidP="0004128E">
      <w:pPr>
        <w:pStyle w:val="ListParagraph"/>
        <w:numPr>
          <w:ilvl w:val="0"/>
          <w:numId w:val="6"/>
        </w:numPr>
        <w:pBdr>
          <w:top w:val="single" w:sz="4" w:space="1" w:color="auto"/>
          <w:left w:val="single" w:sz="4" w:space="23" w:color="auto"/>
          <w:bottom w:val="single" w:sz="4" w:space="1" w:color="auto"/>
          <w:right w:val="single" w:sz="4" w:space="4" w:color="auto"/>
        </w:pBdr>
      </w:pPr>
      <w:r w:rsidRPr="00B804A0">
        <w:t xml:space="preserve">Please support your application with a map </w:t>
      </w:r>
      <w:r w:rsidR="00B804A0">
        <w:t xml:space="preserve">of your town/village </w:t>
      </w:r>
      <w:r w:rsidRPr="00B804A0">
        <w:t xml:space="preserve">marking the locations of your pollinator-friendly actions. </w:t>
      </w:r>
    </w:p>
    <w:p w:rsidR="00815537" w:rsidRDefault="00815537" w:rsidP="00B804A0">
      <w:pPr>
        <w:pStyle w:val="ListParagraph"/>
        <w:numPr>
          <w:ilvl w:val="0"/>
          <w:numId w:val="6"/>
        </w:numPr>
        <w:pBdr>
          <w:top w:val="single" w:sz="4" w:space="1" w:color="auto"/>
          <w:left w:val="single" w:sz="4" w:space="23" w:color="auto"/>
          <w:bottom w:val="single" w:sz="4" w:space="1" w:color="auto"/>
          <w:right w:val="single" w:sz="4" w:space="4" w:color="auto"/>
        </w:pBdr>
      </w:pPr>
      <w:r w:rsidRPr="00944CF6">
        <w:rPr>
          <w:u w:val="single"/>
        </w:rPr>
        <w:t xml:space="preserve">You </w:t>
      </w:r>
      <w:r w:rsidR="00944CF6" w:rsidRPr="00944CF6">
        <w:rPr>
          <w:b/>
          <w:u w:val="single"/>
        </w:rPr>
        <w:t xml:space="preserve">may </w:t>
      </w:r>
      <w:r w:rsidRPr="00944CF6">
        <w:rPr>
          <w:u w:val="single"/>
        </w:rPr>
        <w:t>use</w:t>
      </w:r>
      <w:r>
        <w:t xml:space="preserve"> bullet points to answer the questions below. </w:t>
      </w:r>
    </w:p>
    <w:p w:rsidR="002F4700" w:rsidRPr="00B804A0" w:rsidRDefault="002F4700" w:rsidP="00B804A0">
      <w:pPr>
        <w:pStyle w:val="ListParagraph"/>
        <w:numPr>
          <w:ilvl w:val="0"/>
          <w:numId w:val="6"/>
        </w:numPr>
        <w:pBdr>
          <w:top w:val="single" w:sz="4" w:space="1" w:color="auto"/>
          <w:left w:val="single" w:sz="4" w:space="23" w:color="auto"/>
          <w:bottom w:val="single" w:sz="4" w:space="1" w:color="auto"/>
          <w:right w:val="single" w:sz="4" w:space="4" w:color="auto"/>
        </w:pBdr>
      </w:pPr>
      <w:r>
        <w:t xml:space="preserve">This application form refers to work undertaken from May 2017-May 2018. </w:t>
      </w:r>
    </w:p>
    <w:p w:rsidR="008548A8" w:rsidRDefault="002F4700">
      <w:pPr>
        <w:pBdr>
          <w:top w:val="single" w:sz="4" w:space="0" w:color="auto"/>
          <w:left w:val="single" w:sz="4" w:space="4" w:color="auto"/>
          <w:bottom w:val="single" w:sz="4" w:space="1" w:color="auto"/>
          <w:right w:val="single" w:sz="4" w:space="4" w:color="auto"/>
        </w:pBdr>
        <w:rPr>
          <w:b/>
        </w:rPr>
      </w:pPr>
      <w:r>
        <w:rPr>
          <w:b/>
        </w:rPr>
        <w:t>1</w:t>
      </w:r>
      <w:r w:rsidR="001E19D7" w:rsidRPr="001E19D7">
        <w:rPr>
          <w:b/>
        </w:rPr>
        <w:t xml:space="preserve">. </w:t>
      </w:r>
      <w:r w:rsidR="0024441F" w:rsidRPr="001E19D7">
        <w:rPr>
          <w:b/>
        </w:rPr>
        <w:t>How did you</w:t>
      </w:r>
      <w:r w:rsidR="00B91201" w:rsidRPr="001E19D7">
        <w:rPr>
          <w:b/>
        </w:rPr>
        <w:t xml:space="preserve"> identify and protect </w:t>
      </w:r>
      <w:r w:rsidR="00B91201" w:rsidRPr="001E19D7">
        <w:rPr>
          <w:b/>
          <w:u w:val="single"/>
        </w:rPr>
        <w:t>existing</w:t>
      </w:r>
      <w:r w:rsidR="00B91201" w:rsidRPr="001E19D7">
        <w:rPr>
          <w:b/>
        </w:rPr>
        <w:t xml:space="preserve"> areas </w:t>
      </w:r>
      <w:r w:rsidR="0024441F" w:rsidRPr="001E19D7">
        <w:rPr>
          <w:b/>
        </w:rPr>
        <w:t xml:space="preserve">in your community </w:t>
      </w:r>
      <w:r w:rsidR="00B91201" w:rsidRPr="001E19D7">
        <w:rPr>
          <w:b/>
        </w:rPr>
        <w:t xml:space="preserve">that </w:t>
      </w:r>
      <w:r w:rsidR="00715982" w:rsidRPr="001E19D7">
        <w:rPr>
          <w:b/>
        </w:rPr>
        <w:t>were</w:t>
      </w:r>
      <w:r w:rsidR="00B91201" w:rsidRPr="001E19D7">
        <w:rPr>
          <w:b/>
        </w:rPr>
        <w:t xml:space="preserve"> </w:t>
      </w:r>
      <w:r w:rsidR="0024441F" w:rsidRPr="001E19D7">
        <w:rPr>
          <w:b/>
        </w:rPr>
        <w:t xml:space="preserve">ALREADY </w:t>
      </w:r>
      <w:r w:rsidR="00B91201" w:rsidRPr="001E19D7">
        <w:rPr>
          <w:b/>
        </w:rPr>
        <w:t xml:space="preserve">good for pollinators? </w:t>
      </w:r>
    </w:p>
    <w:p w:rsidR="008548A8" w:rsidRDefault="008548A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350608" w:rsidRDefault="0035060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1A4ACA" w:rsidRDefault="001A4ACA">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8548A8" w:rsidRDefault="002F4700">
      <w:pPr>
        <w:pBdr>
          <w:top w:val="single" w:sz="4" w:space="0" w:color="auto"/>
          <w:left w:val="single" w:sz="4" w:space="4" w:color="auto"/>
          <w:bottom w:val="single" w:sz="4" w:space="1" w:color="auto"/>
          <w:right w:val="single" w:sz="4" w:space="4" w:color="auto"/>
        </w:pBdr>
        <w:rPr>
          <w:b/>
        </w:rPr>
      </w:pPr>
      <w:r>
        <w:rPr>
          <w:b/>
        </w:rPr>
        <w:t>2</w:t>
      </w:r>
      <w:r w:rsidR="001E19D7" w:rsidRPr="001E19D7">
        <w:rPr>
          <w:b/>
        </w:rPr>
        <w:t xml:space="preserve">. </w:t>
      </w:r>
      <w:r>
        <w:rPr>
          <w:b/>
        </w:rPr>
        <w:t xml:space="preserve">Provide details of the changes that you made to your mowing regime to help pollinators. </w:t>
      </w:r>
      <w:r w:rsidR="001E19D7" w:rsidRPr="00A02900">
        <w:t xml:space="preserve">Please provide details of locations, size of areas </w:t>
      </w:r>
      <w:r w:rsidR="00FB6392">
        <w:t>etc</w:t>
      </w:r>
      <w:r w:rsidR="00015908">
        <w:t>.</w:t>
      </w:r>
      <w:r w:rsidR="00FB6392">
        <w:t xml:space="preserve"> </w:t>
      </w:r>
      <w:r>
        <w:t>and mark the areas on your map</w:t>
      </w:r>
      <w:r w:rsidR="001E19D7" w:rsidRPr="00A02900">
        <w:t>)</w:t>
      </w:r>
    </w:p>
    <w:p w:rsidR="008548A8" w:rsidRDefault="008548A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1A4ACA" w:rsidRDefault="001A4ACA">
      <w:pPr>
        <w:pBdr>
          <w:top w:val="single" w:sz="4" w:space="0" w:color="auto"/>
          <w:left w:val="single" w:sz="4" w:space="4" w:color="auto"/>
          <w:bottom w:val="single" w:sz="4" w:space="1" w:color="auto"/>
          <w:right w:val="single" w:sz="4" w:space="4" w:color="auto"/>
        </w:pBdr>
      </w:pPr>
    </w:p>
    <w:p w:rsidR="001A4ACA" w:rsidRDefault="001A4ACA">
      <w:pPr>
        <w:pBdr>
          <w:top w:val="single" w:sz="4" w:space="0" w:color="auto"/>
          <w:left w:val="single" w:sz="4" w:space="4" w:color="auto"/>
          <w:bottom w:val="single" w:sz="4" w:space="1" w:color="auto"/>
          <w:right w:val="single" w:sz="4" w:space="4" w:color="auto"/>
        </w:pBdr>
      </w:pPr>
    </w:p>
    <w:p w:rsidR="001A4ACA" w:rsidRDefault="001A4ACA">
      <w:pPr>
        <w:pBdr>
          <w:top w:val="single" w:sz="4" w:space="0" w:color="auto"/>
          <w:left w:val="single" w:sz="4" w:space="4" w:color="auto"/>
          <w:bottom w:val="single" w:sz="4" w:space="1" w:color="auto"/>
          <w:right w:val="single" w:sz="4" w:space="4" w:color="auto"/>
        </w:pBdr>
      </w:pPr>
    </w:p>
    <w:p w:rsidR="00350608" w:rsidRDefault="0035060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8548A8" w:rsidRDefault="00FB6392">
      <w:pPr>
        <w:pBdr>
          <w:top w:val="single" w:sz="4" w:space="0" w:color="auto"/>
          <w:left w:val="single" w:sz="4" w:space="4" w:color="auto"/>
          <w:bottom w:val="single" w:sz="4" w:space="1" w:color="auto"/>
          <w:right w:val="single" w:sz="4" w:space="4" w:color="auto"/>
        </w:pBdr>
      </w:pPr>
      <w:r>
        <w:rPr>
          <w:b/>
        </w:rPr>
        <w:t>3</w:t>
      </w:r>
      <w:r w:rsidR="001E19D7" w:rsidRPr="001E19D7">
        <w:rPr>
          <w:b/>
        </w:rPr>
        <w:t xml:space="preserve">. </w:t>
      </w:r>
      <w:r>
        <w:rPr>
          <w:b/>
        </w:rPr>
        <w:t xml:space="preserve">Provide details of </w:t>
      </w:r>
      <w:r w:rsidR="00CB5A6F" w:rsidRPr="001E19D7">
        <w:rPr>
          <w:b/>
        </w:rPr>
        <w:t xml:space="preserve">any </w:t>
      </w:r>
      <w:r w:rsidR="00B91201" w:rsidRPr="001E19D7">
        <w:rPr>
          <w:b/>
        </w:rPr>
        <w:t>pollinator</w:t>
      </w:r>
      <w:r w:rsidR="00015908">
        <w:rPr>
          <w:b/>
        </w:rPr>
        <w:t>-</w:t>
      </w:r>
      <w:r w:rsidR="00B91201" w:rsidRPr="001E19D7">
        <w:rPr>
          <w:b/>
        </w:rPr>
        <w:t>friendly planting</w:t>
      </w:r>
      <w:r w:rsidR="00F950D6">
        <w:rPr>
          <w:b/>
        </w:rPr>
        <w:t xml:space="preserve"> </w:t>
      </w:r>
      <w:r>
        <w:rPr>
          <w:b/>
        </w:rPr>
        <w:t xml:space="preserve">that you provided. </w:t>
      </w:r>
      <w:r w:rsidRPr="001523E4">
        <w:t>Please</w:t>
      </w:r>
      <w:r w:rsidR="00B91201" w:rsidRPr="00A02900">
        <w:t xml:space="preserve"> provide the names of </w:t>
      </w:r>
      <w:r>
        <w:t>all</w:t>
      </w:r>
      <w:r w:rsidRPr="00A02900">
        <w:t xml:space="preserve"> </w:t>
      </w:r>
      <w:r w:rsidR="00B91201" w:rsidRPr="00A02900">
        <w:t>pollinator-friendly plants used</w:t>
      </w:r>
      <w:r>
        <w:t>, and mark these areas on your map</w:t>
      </w:r>
      <w:r w:rsidR="00357637">
        <w:t>.</w:t>
      </w:r>
    </w:p>
    <w:p w:rsidR="008548A8" w:rsidRDefault="008548A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1A4ACA" w:rsidRDefault="001A4ACA">
      <w:pPr>
        <w:pBdr>
          <w:top w:val="single" w:sz="4" w:space="0" w:color="auto"/>
          <w:left w:val="single" w:sz="4" w:space="4" w:color="auto"/>
          <w:bottom w:val="single" w:sz="4" w:space="1" w:color="auto"/>
          <w:right w:val="single" w:sz="4" w:space="4" w:color="auto"/>
        </w:pBdr>
      </w:pPr>
    </w:p>
    <w:p w:rsidR="001A4ACA" w:rsidRDefault="001A4ACA">
      <w:pPr>
        <w:pBdr>
          <w:top w:val="single" w:sz="4" w:space="0" w:color="auto"/>
          <w:left w:val="single" w:sz="4" w:space="4" w:color="auto"/>
          <w:bottom w:val="single" w:sz="4" w:space="1" w:color="auto"/>
          <w:right w:val="single" w:sz="4" w:space="4" w:color="auto"/>
        </w:pBdr>
      </w:pPr>
    </w:p>
    <w:p w:rsidR="001A4ACA" w:rsidRDefault="001A4ACA">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8548A8" w:rsidRDefault="008548A8">
      <w:pPr>
        <w:pBdr>
          <w:top w:val="single" w:sz="4" w:space="0" w:color="auto"/>
          <w:left w:val="single" w:sz="4" w:space="4" w:color="auto"/>
          <w:bottom w:val="single" w:sz="4" w:space="1" w:color="auto"/>
          <w:right w:val="single" w:sz="4" w:space="4" w:color="auto"/>
        </w:pBdr>
      </w:pPr>
    </w:p>
    <w:p w:rsidR="00015908" w:rsidRDefault="00B5095E" w:rsidP="00F8442B">
      <w:pPr>
        <w:pBdr>
          <w:top w:val="single" w:sz="4" w:space="1" w:color="auto"/>
          <w:left w:val="single" w:sz="4" w:space="4" w:color="auto"/>
          <w:bottom w:val="single" w:sz="4" w:space="1" w:color="auto"/>
          <w:right w:val="single" w:sz="4" w:space="4" w:color="auto"/>
        </w:pBdr>
        <w:rPr>
          <w:b/>
        </w:rPr>
      </w:pPr>
      <w:r>
        <w:rPr>
          <w:b/>
        </w:rPr>
        <w:t>4</w:t>
      </w:r>
      <w:r w:rsidR="00B91201" w:rsidRPr="001E19D7">
        <w:rPr>
          <w:b/>
        </w:rPr>
        <w:t xml:space="preserve">. </w:t>
      </w:r>
      <w:r>
        <w:rPr>
          <w:b/>
        </w:rPr>
        <w:t xml:space="preserve">Provide details of </w:t>
      </w:r>
      <w:r w:rsidR="00B91201" w:rsidRPr="001E19D7">
        <w:rPr>
          <w:b/>
        </w:rPr>
        <w:t>nesting habitats</w:t>
      </w:r>
      <w:r>
        <w:rPr>
          <w:b/>
        </w:rPr>
        <w:t xml:space="preserve"> that you provided for wild pollinators</w:t>
      </w:r>
      <w:r w:rsidR="00EB69F3">
        <w:rPr>
          <w:b/>
        </w:rPr>
        <w:t xml:space="preserve">, </w:t>
      </w:r>
      <w:r w:rsidR="001523E4">
        <w:rPr>
          <w:b/>
        </w:rPr>
        <w:t xml:space="preserve"> </w:t>
      </w:r>
      <w:r>
        <w:t xml:space="preserve">and mark these areas on your map. Please refer to </w:t>
      </w:r>
      <w:r w:rsidR="00015908">
        <w:t>our ‘How to guide: Creating wild pollinator nesting habitat’ at www.pollinators.ie/Resources</w:t>
      </w:r>
      <w:r w:rsidR="00761DDD" w:rsidRPr="00761DDD">
        <w:rPr>
          <w:b/>
        </w:rPr>
        <w:t xml:space="preserve"> </w:t>
      </w:r>
    </w:p>
    <w:p w:rsidR="00015908" w:rsidRDefault="00015908" w:rsidP="00F8442B">
      <w:pPr>
        <w:pBdr>
          <w:top w:val="single" w:sz="4" w:space="1" w:color="auto"/>
          <w:left w:val="single" w:sz="4" w:space="4" w:color="auto"/>
          <w:bottom w:val="single" w:sz="4" w:space="1" w:color="auto"/>
          <w:right w:val="single" w:sz="4" w:space="4" w:color="auto"/>
        </w:pBdr>
        <w:rPr>
          <w:b/>
        </w:rPr>
      </w:pPr>
    </w:p>
    <w:p w:rsidR="00015908" w:rsidRDefault="00015908" w:rsidP="00F8442B">
      <w:pPr>
        <w:pBdr>
          <w:top w:val="single" w:sz="4" w:space="1" w:color="auto"/>
          <w:left w:val="single" w:sz="4" w:space="4" w:color="auto"/>
          <w:bottom w:val="single" w:sz="4" w:space="1" w:color="auto"/>
          <w:right w:val="single" w:sz="4" w:space="4" w:color="auto"/>
        </w:pBdr>
        <w:rPr>
          <w:b/>
        </w:rPr>
      </w:pPr>
    </w:p>
    <w:p w:rsidR="00B91201" w:rsidRDefault="00B91201"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A02900" w:rsidRDefault="00A02900" w:rsidP="00F8442B">
      <w:pPr>
        <w:pBdr>
          <w:top w:val="single" w:sz="4" w:space="1" w:color="auto"/>
          <w:left w:val="single" w:sz="4" w:space="4" w:color="auto"/>
          <w:bottom w:val="single" w:sz="4" w:space="1" w:color="auto"/>
          <w:right w:val="single" w:sz="4" w:space="4" w:color="auto"/>
        </w:pBdr>
      </w:pPr>
    </w:p>
    <w:p w:rsidR="00B91201" w:rsidRDefault="003735AC" w:rsidP="00F8442B">
      <w:pPr>
        <w:pBdr>
          <w:top w:val="single" w:sz="4" w:space="1" w:color="auto"/>
          <w:left w:val="single" w:sz="4" w:space="4" w:color="auto"/>
          <w:bottom w:val="single" w:sz="4" w:space="1" w:color="auto"/>
          <w:right w:val="single" w:sz="4" w:space="4" w:color="auto"/>
        </w:pBdr>
      </w:pPr>
      <w:r>
        <w:rPr>
          <w:b/>
        </w:rPr>
        <w:t>5</w:t>
      </w:r>
      <w:r w:rsidR="00015908">
        <w:rPr>
          <w:b/>
        </w:rPr>
        <w:t xml:space="preserve">. </w:t>
      </w:r>
      <w:r>
        <w:rPr>
          <w:b/>
        </w:rPr>
        <w:t>Provide details of how you reduced the use of pesticides</w:t>
      </w:r>
      <w:r w:rsidR="00B91201" w:rsidRPr="00467C5B">
        <w:rPr>
          <w:b/>
        </w:rPr>
        <w:t xml:space="preserve">. </w:t>
      </w:r>
    </w:p>
    <w:p w:rsidR="00715982" w:rsidRDefault="00715982" w:rsidP="00F8442B">
      <w:pPr>
        <w:pBdr>
          <w:top w:val="single" w:sz="4" w:space="1" w:color="auto"/>
          <w:left w:val="single" w:sz="4" w:space="4" w:color="auto"/>
          <w:bottom w:val="single" w:sz="4" w:space="1" w:color="auto"/>
          <w:right w:val="single" w:sz="4" w:space="4" w:color="auto"/>
        </w:pBdr>
      </w:pPr>
    </w:p>
    <w:p w:rsidR="00015908" w:rsidRDefault="00015908" w:rsidP="00F8442B">
      <w:pPr>
        <w:pBdr>
          <w:top w:val="single" w:sz="4" w:space="1" w:color="auto"/>
          <w:left w:val="single" w:sz="4" w:space="4" w:color="auto"/>
          <w:bottom w:val="single" w:sz="4" w:space="1" w:color="auto"/>
          <w:right w:val="single" w:sz="4" w:space="4" w:color="auto"/>
        </w:pBdr>
      </w:pPr>
    </w:p>
    <w:p w:rsidR="00015908" w:rsidRDefault="0001590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1A4ACA" w:rsidRDefault="001A4ACA"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015908" w:rsidRPr="00CB5A6F" w:rsidRDefault="00015908" w:rsidP="00F8442B">
      <w:pPr>
        <w:pBdr>
          <w:top w:val="single" w:sz="4" w:space="1" w:color="auto"/>
          <w:left w:val="single" w:sz="4" w:space="4" w:color="auto"/>
          <w:bottom w:val="single" w:sz="4" w:space="1" w:color="auto"/>
          <w:right w:val="single" w:sz="4" w:space="4" w:color="auto"/>
        </w:pBdr>
      </w:pPr>
    </w:p>
    <w:p w:rsidR="00B91201" w:rsidRPr="00467C5B" w:rsidRDefault="003735AC" w:rsidP="00F8442B">
      <w:pPr>
        <w:pBdr>
          <w:top w:val="single" w:sz="4" w:space="1" w:color="auto"/>
          <w:left w:val="single" w:sz="4" w:space="4" w:color="auto"/>
          <w:bottom w:val="single" w:sz="4" w:space="1" w:color="auto"/>
          <w:right w:val="single" w:sz="4" w:space="4" w:color="auto"/>
        </w:pBdr>
        <w:rPr>
          <w:b/>
        </w:rPr>
      </w:pPr>
      <w:r>
        <w:rPr>
          <w:b/>
        </w:rPr>
        <w:t>6</w:t>
      </w:r>
      <w:r w:rsidR="00B91201" w:rsidRPr="00467C5B">
        <w:rPr>
          <w:b/>
        </w:rPr>
        <w:t xml:space="preserve">. </w:t>
      </w:r>
      <w:r>
        <w:rPr>
          <w:b/>
        </w:rPr>
        <w:t>Provide details of h</w:t>
      </w:r>
      <w:r w:rsidR="00CB5A6F" w:rsidRPr="00467C5B">
        <w:rPr>
          <w:b/>
        </w:rPr>
        <w:t>ow you raise</w:t>
      </w:r>
      <w:r w:rsidR="00015908">
        <w:rPr>
          <w:b/>
        </w:rPr>
        <w:t>d</w:t>
      </w:r>
      <w:r w:rsidR="00CB5A6F" w:rsidRPr="00467C5B">
        <w:rPr>
          <w:b/>
        </w:rPr>
        <w:t xml:space="preserve"> </w:t>
      </w:r>
      <w:r w:rsidR="00B91201" w:rsidRPr="00467C5B">
        <w:rPr>
          <w:b/>
        </w:rPr>
        <w:t xml:space="preserve">public awareness of pollinators </w:t>
      </w:r>
      <w:r w:rsidR="00CB5A6F" w:rsidRPr="00467C5B">
        <w:rPr>
          <w:b/>
        </w:rPr>
        <w:t>in your l</w:t>
      </w:r>
      <w:r w:rsidR="00B91201" w:rsidRPr="00467C5B">
        <w:rPr>
          <w:b/>
        </w:rPr>
        <w:t>ocal area</w:t>
      </w:r>
    </w:p>
    <w:p w:rsidR="00B91201" w:rsidRDefault="00B91201" w:rsidP="00F8442B">
      <w:pPr>
        <w:pBdr>
          <w:top w:val="single" w:sz="4" w:space="1" w:color="auto"/>
          <w:left w:val="single" w:sz="4" w:space="4" w:color="auto"/>
          <w:bottom w:val="single" w:sz="4" w:space="1" w:color="auto"/>
          <w:right w:val="single" w:sz="4" w:space="4" w:color="auto"/>
        </w:pBdr>
        <w:rPr>
          <w:highlight w:val="yellow"/>
        </w:rPr>
      </w:pPr>
    </w:p>
    <w:p w:rsidR="00015908" w:rsidRDefault="00015908" w:rsidP="00F8442B">
      <w:pPr>
        <w:pBdr>
          <w:top w:val="single" w:sz="4" w:space="1" w:color="auto"/>
          <w:left w:val="single" w:sz="4" w:space="4" w:color="auto"/>
          <w:bottom w:val="single" w:sz="4" w:space="1" w:color="auto"/>
          <w:right w:val="single" w:sz="4" w:space="4" w:color="auto"/>
        </w:pBdr>
        <w:rPr>
          <w:highlight w:val="yellow"/>
        </w:rPr>
      </w:pPr>
    </w:p>
    <w:p w:rsidR="00015908" w:rsidRDefault="00015908" w:rsidP="00F8442B">
      <w:pPr>
        <w:pBdr>
          <w:top w:val="single" w:sz="4" w:space="1" w:color="auto"/>
          <w:left w:val="single" w:sz="4" w:space="4" w:color="auto"/>
          <w:bottom w:val="single" w:sz="4" w:space="1" w:color="auto"/>
          <w:right w:val="single" w:sz="4" w:space="4" w:color="auto"/>
        </w:pBdr>
        <w:rPr>
          <w:highlight w:val="yellow"/>
        </w:rPr>
      </w:pPr>
    </w:p>
    <w:p w:rsidR="00015908" w:rsidRDefault="00015908" w:rsidP="00F8442B">
      <w:pPr>
        <w:pBdr>
          <w:top w:val="single" w:sz="4" w:space="1" w:color="auto"/>
          <w:left w:val="single" w:sz="4" w:space="4" w:color="auto"/>
          <w:bottom w:val="single" w:sz="4" w:space="1" w:color="auto"/>
          <w:right w:val="single" w:sz="4" w:space="4" w:color="auto"/>
        </w:pBdr>
        <w:rPr>
          <w:highlight w:val="yellow"/>
        </w:rPr>
      </w:pPr>
    </w:p>
    <w:p w:rsidR="00350608" w:rsidRDefault="00350608" w:rsidP="00F8442B">
      <w:pPr>
        <w:pBdr>
          <w:top w:val="single" w:sz="4" w:space="1" w:color="auto"/>
          <w:left w:val="single" w:sz="4" w:space="4" w:color="auto"/>
          <w:bottom w:val="single" w:sz="4" w:space="1" w:color="auto"/>
          <w:right w:val="single" w:sz="4" w:space="4" w:color="auto"/>
        </w:pBdr>
        <w:rPr>
          <w:highlight w:val="yellow"/>
        </w:rPr>
      </w:pPr>
    </w:p>
    <w:p w:rsidR="00350608" w:rsidRDefault="00350608" w:rsidP="00F8442B">
      <w:pPr>
        <w:pBdr>
          <w:top w:val="single" w:sz="4" w:space="1" w:color="auto"/>
          <w:left w:val="single" w:sz="4" w:space="4" w:color="auto"/>
          <w:bottom w:val="single" w:sz="4" w:space="1" w:color="auto"/>
          <w:right w:val="single" w:sz="4" w:space="4" w:color="auto"/>
        </w:pBdr>
        <w:rPr>
          <w:highlight w:val="yellow"/>
        </w:rPr>
      </w:pPr>
    </w:p>
    <w:p w:rsidR="00350608" w:rsidRDefault="00350608" w:rsidP="00F8442B">
      <w:pPr>
        <w:pBdr>
          <w:top w:val="single" w:sz="4" w:space="1" w:color="auto"/>
          <w:left w:val="single" w:sz="4" w:space="4" w:color="auto"/>
          <w:bottom w:val="single" w:sz="4" w:space="1" w:color="auto"/>
          <w:right w:val="single" w:sz="4" w:space="4" w:color="auto"/>
        </w:pBdr>
        <w:rPr>
          <w:highlight w:val="yellow"/>
        </w:rPr>
      </w:pPr>
    </w:p>
    <w:p w:rsidR="00350608" w:rsidRDefault="00350608" w:rsidP="00F8442B">
      <w:pPr>
        <w:pBdr>
          <w:top w:val="single" w:sz="4" w:space="1" w:color="auto"/>
          <w:left w:val="single" w:sz="4" w:space="4" w:color="auto"/>
          <w:bottom w:val="single" w:sz="4" w:space="1" w:color="auto"/>
          <w:right w:val="single" w:sz="4" w:space="4" w:color="auto"/>
        </w:pBdr>
        <w:rPr>
          <w:highlight w:val="yellow"/>
        </w:rPr>
      </w:pPr>
    </w:p>
    <w:p w:rsidR="00350608" w:rsidRDefault="00350608" w:rsidP="00F8442B">
      <w:pPr>
        <w:pBdr>
          <w:top w:val="single" w:sz="4" w:space="1" w:color="auto"/>
          <w:left w:val="single" w:sz="4" w:space="4" w:color="auto"/>
          <w:bottom w:val="single" w:sz="4" w:space="1" w:color="auto"/>
          <w:right w:val="single" w:sz="4" w:space="4" w:color="auto"/>
        </w:pBdr>
        <w:rPr>
          <w:highlight w:val="yellow"/>
        </w:rPr>
      </w:pPr>
    </w:p>
    <w:p w:rsidR="00350608" w:rsidRDefault="00350608" w:rsidP="00F8442B">
      <w:pPr>
        <w:pBdr>
          <w:top w:val="single" w:sz="4" w:space="1" w:color="auto"/>
          <w:left w:val="single" w:sz="4" w:space="4" w:color="auto"/>
          <w:bottom w:val="single" w:sz="4" w:space="1" w:color="auto"/>
          <w:right w:val="single" w:sz="4" w:space="4" w:color="auto"/>
        </w:pBdr>
        <w:rPr>
          <w:highlight w:val="yellow"/>
        </w:rPr>
      </w:pPr>
    </w:p>
    <w:p w:rsidR="00015908" w:rsidRDefault="00015908" w:rsidP="00F8442B">
      <w:pPr>
        <w:pBdr>
          <w:top w:val="single" w:sz="4" w:space="1" w:color="auto"/>
          <w:left w:val="single" w:sz="4" w:space="4" w:color="auto"/>
          <w:bottom w:val="single" w:sz="4" w:space="1" w:color="auto"/>
          <w:right w:val="single" w:sz="4" w:space="4" w:color="auto"/>
        </w:pBdr>
        <w:rPr>
          <w:highlight w:val="yellow"/>
        </w:rPr>
      </w:pPr>
    </w:p>
    <w:p w:rsidR="00B804A0" w:rsidRPr="00860994" w:rsidRDefault="00B804A0" w:rsidP="00F8442B">
      <w:pPr>
        <w:pBdr>
          <w:top w:val="single" w:sz="4" w:space="1" w:color="auto"/>
          <w:left w:val="single" w:sz="4" w:space="4" w:color="auto"/>
          <w:bottom w:val="single" w:sz="4" w:space="1" w:color="auto"/>
          <w:right w:val="single" w:sz="4" w:space="4" w:color="auto"/>
        </w:pBdr>
        <w:rPr>
          <w:highlight w:val="yellow"/>
        </w:rPr>
      </w:pPr>
    </w:p>
    <w:p w:rsidR="00B91201" w:rsidRPr="00467C5B" w:rsidRDefault="003735AC" w:rsidP="00F8442B">
      <w:pPr>
        <w:pBdr>
          <w:top w:val="single" w:sz="4" w:space="1" w:color="auto"/>
          <w:left w:val="single" w:sz="4" w:space="4" w:color="auto"/>
          <w:bottom w:val="single" w:sz="4" w:space="1" w:color="auto"/>
          <w:right w:val="single" w:sz="4" w:space="4" w:color="auto"/>
        </w:pBdr>
        <w:rPr>
          <w:b/>
        </w:rPr>
      </w:pPr>
      <w:r>
        <w:rPr>
          <w:b/>
        </w:rPr>
        <w:t>7</w:t>
      </w:r>
      <w:r w:rsidR="00CB5A6F" w:rsidRPr="00467C5B">
        <w:rPr>
          <w:b/>
        </w:rPr>
        <w:t xml:space="preserve">. </w:t>
      </w:r>
      <w:r w:rsidR="00761DDD">
        <w:rPr>
          <w:b/>
        </w:rPr>
        <w:t xml:space="preserve">Are </w:t>
      </w:r>
      <w:r w:rsidR="00CB5A6F" w:rsidRPr="00467C5B">
        <w:rPr>
          <w:b/>
        </w:rPr>
        <w:t>you measur</w:t>
      </w:r>
      <w:r w:rsidR="00761DDD">
        <w:rPr>
          <w:b/>
        </w:rPr>
        <w:t>ing</w:t>
      </w:r>
      <w:r w:rsidR="00CB5A6F" w:rsidRPr="00467C5B">
        <w:rPr>
          <w:b/>
        </w:rPr>
        <w:t xml:space="preserve"> the impact of your work?</w:t>
      </w:r>
      <w:r w:rsidR="00757D83">
        <w:rPr>
          <w:b/>
        </w:rPr>
        <w:t xml:space="preserve"> </w:t>
      </w:r>
    </w:p>
    <w:p w:rsidR="00A02900" w:rsidRDefault="00B804A0" w:rsidP="00A02900">
      <w:pPr>
        <w:pBdr>
          <w:top w:val="single" w:sz="4" w:space="1" w:color="auto"/>
          <w:left w:val="single" w:sz="4" w:space="4" w:color="auto"/>
          <w:bottom w:val="single" w:sz="4" w:space="1" w:color="auto"/>
          <w:right w:val="single" w:sz="4" w:space="4" w:color="auto"/>
        </w:pBdr>
        <w:ind w:left="720" w:hanging="720"/>
      </w:pPr>
      <w:r>
        <w:tab/>
      </w:r>
      <w:r w:rsidR="00F950D6">
        <w:rPr>
          <w:b/>
        </w:rPr>
        <w:t>7</w:t>
      </w:r>
      <w:r w:rsidR="00CB5A6F" w:rsidRPr="00A02900">
        <w:rPr>
          <w:b/>
        </w:rPr>
        <w:t>a</w:t>
      </w:r>
      <w:r w:rsidR="00CB5A6F">
        <w:t xml:space="preserve">. </w:t>
      </w:r>
      <w:r w:rsidR="00A02900">
        <w:t xml:space="preserve">Have you added your pollinator sites to the online mapping system called ‘Actions for Pollinators’? This site allows us to track the build-up of food and shelter for pollinators across the island (see </w:t>
      </w:r>
      <w:hyperlink r:id="rId15" w:history="1">
        <w:r w:rsidR="009B138B" w:rsidRPr="002C76E7">
          <w:rPr>
            <w:rStyle w:val="Hyperlink"/>
          </w:rPr>
          <w:t>https://pollinators.biodiversityireland.ie/</w:t>
        </w:r>
      </w:hyperlink>
      <w:r w:rsidR="009B138B">
        <w:t xml:space="preserve">) </w:t>
      </w:r>
    </w:p>
    <w:p w:rsidR="00CB5A6F" w:rsidRDefault="00267970" w:rsidP="00F8442B">
      <w:pPr>
        <w:pBdr>
          <w:top w:val="single" w:sz="4" w:space="1" w:color="auto"/>
          <w:left w:val="single" w:sz="4" w:space="4" w:color="auto"/>
          <w:bottom w:val="single" w:sz="4" w:space="1" w:color="auto"/>
          <w:right w:val="single" w:sz="4" w:space="4" w:color="auto"/>
        </w:pBdr>
      </w:pPr>
      <w:r>
        <w:tab/>
        <w:t xml:space="preserve">Yes  </w:t>
      </w:r>
      <w:r>
        <w:tab/>
      </w:r>
      <w:r w:rsidR="000F1328" w:rsidRPr="000424D3">
        <w:rPr>
          <w:rFonts w:ascii="MS Gothic" w:eastAsia="MS Gothic" w:hAnsi="MS Gothic"/>
          <w:color w:val="000000"/>
        </w:rPr>
        <w:t>☐</w:t>
      </w:r>
      <w:r w:rsidR="000F1328">
        <w:rPr>
          <w:rFonts w:ascii="MS Gothic" w:eastAsia="MS Gothic" w:hAnsi="MS Gothic"/>
          <w:color w:val="000000"/>
        </w:rPr>
        <w:t xml:space="preserve">   </w:t>
      </w:r>
      <w:r w:rsidR="000F1328">
        <w:rPr>
          <w:rFonts w:ascii="MS Gothic" w:eastAsia="MS Gothic" w:hAnsi="MS Gothic"/>
          <w:color w:val="000000"/>
        </w:rPr>
        <w:tab/>
      </w:r>
      <w:r w:rsidR="000F1328" w:rsidRPr="00350608">
        <w:rPr>
          <w:rFonts w:eastAsia="MS Gothic"/>
          <w:color w:val="000000"/>
        </w:rPr>
        <w:t xml:space="preserve">No  </w:t>
      </w:r>
      <w:r w:rsidR="00350608">
        <w:rPr>
          <w:rFonts w:eastAsia="MS Gothic"/>
          <w:color w:val="000000"/>
        </w:rPr>
        <w:tab/>
      </w:r>
      <w:r w:rsidR="000F1328" w:rsidRPr="00350608">
        <w:rPr>
          <w:rFonts w:eastAsia="MS Gothic" w:hAnsi="MS Gothic"/>
          <w:color w:val="000000"/>
        </w:rPr>
        <w:t>☐</w:t>
      </w:r>
      <w:r w:rsidR="000F1328">
        <w:rPr>
          <w:rFonts w:ascii="MS Gothic" w:eastAsia="MS Gothic" w:hAnsi="MS Gothic"/>
          <w:color w:val="000000"/>
        </w:rPr>
        <w:t xml:space="preserve"> </w:t>
      </w:r>
    </w:p>
    <w:p w:rsidR="00A02900" w:rsidRDefault="00A02900" w:rsidP="00F8442B">
      <w:pPr>
        <w:pBdr>
          <w:top w:val="single" w:sz="4" w:space="1" w:color="auto"/>
          <w:left w:val="single" w:sz="4" w:space="4" w:color="auto"/>
          <w:bottom w:val="single" w:sz="4" w:space="1" w:color="auto"/>
          <w:right w:val="single" w:sz="4" w:space="4" w:color="auto"/>
        </w:pBdr>
      </w:pPr>
    </w:p>
    <w:p w:rsidR="00A02900" w:rsidRDefault="00B804A0" w:rsidP="00A02900">
      <w:pPr>
        <w:pBdr>
          <w:top w:val="single" w:sz="4" w:space="1" w:color="auto"/>
          <w:left w:val="single" w:sz="4" w:space="4" w:color="auto"/>
          <w:bottom w:val="single" w:sz="4" w:space="1" w:color="auto"/>
          <w:right w:val="single" w:sz="4" w:space="4" w:color="auto"/>
        </w:pBdr>
        <w:ind w:left="720" w:hanging="720"/>
      </w:pPr>
      <w:r>
        <w:tab/>
      </w:r>
      <w:r w:rsidR="00F950D6">
        <w:rPr>
          <w:b/>
        </w:rPr>
        <w:t>7</w:t>
      </w:r>
      <w:r w:rsidR="00CB5A6F" w:rsidRPr="00A02900">
        <w:rPr>
          <w:b/>
        </w:rPr>
        <w:t>b.</w:t>
      </w:r>
      <w:r w:rsidR="00CB5A6F">
        <w:t xml:space="preserve"> </w:t>
      </w:r>
      <w:r w:rsidR="00A02900">
        <w:t xml:space="preserve">Are you taking part in the National Biodiversity Data Centre’s Bumblebee Monitoring Scheme? (see </w:t>
      </w:r>
      <w:hyperlink r:id="rId16" w:history="1">
        <w:r w:rsidR="00A02900" w:rsidRPr="00AC595F">
          <w:rPr>
            <w:rStyle w:val="Hyperlink"/>
          </w:rPr>
          <w:t>http://www.biodiversityireland.ie/record-biodiversity/surveys/</w:t>
        </w:r>
      </w:hyperlink>
      <w:r w:rsidR="00A02900">
        <w:t>).</w:t>
      </w:r>
    </w:p>
    <w:p w:rsidR="000F1328" w:rsidRDefault="000F1328" w:rsidP="00A02900">
      <w:pPr>
        <w:pBdr>
          <w:top w:val="single" w:sz="4" w:space="1" w:color="auto"/>
          <w:left w:val="single" w:sz="4" w:space="4" w:color="auto"/>
          <w:bottom w:val="single" w:sz="4" w:space="1" w:color="auto"/>
          <w:right w:val="single" w:sz="4" w:space="4" w:color="auto"/>
        </w:pBdr>
        <w:ind w:left="720" w:hanging="720"/>
      </w:pPr>
    </w:p>
    <w:p w:rsidR="000F1328" w:rsidRDefault="000F1328" w:rsidP="000F1328">
      <w:pPr>
        <w:pBdr>
          <w:top w:val="single" w:sz="4" w:space="1" w:color="auto"/>
          <w:left w:val="single" w:sz="4" w:space="4" w:color="auto"/>
          <w:bottom w:val="single" w:sz="4" w:space="1" w:color="auto"/>
          <w:right w:val="single" w:sz="4" w:space="4" w:color="auto"/>
        </w:pBdr>
      </w:pPr>
      <w:r>
        <w:tab/>
        <w:t xml:space="preserve">Yes  </w:t>
      </w:r>
      <w:r>
        <w:tab/>
      </w:r>
      <w:r w:rsidRPr="000424D3">
        <w:rPr>
          <w:rFonts w:ascii="MS Gothic" w:eastAsia="MS Gothic" w:hAnsi="MS Gothic"/>
          <w:color w:val="000000"/>
        </w:rPr>
        <w:t>☐</w:t>
      </w:r>
      <w:r>
        <w:rPr>
          <w:rFonts w:ascii="MS Gothic" w:eastAsia="MS Gothic" w:hAnsi="MS Gothic"/>
          <w:color w:val="000000"/>
        </w:rPr>
        <w:t xml:space="preserve">   </w:t>
      </w:r>
      <w:r>
        <w:rPr>
          <w:rFonts w:ascii="MS Gothic" w:eastAsia="MS Gothic" w:hAnsi="MS Gothic"/>
          <w:color w:val="000000"/>
        </w:rPr>
        <w:tab/>
      </w:r>
      <w:r w:rsidRPr="00350608">
        <w:rPr>
          <w:rFonts w:eastAsia="MS Gothic"/>
          <w:color w:val="000000"/>
        </w:rPr>
        <w:t xml:space="preserve">No  </w:t>
      </w:r>
      <w:r w:rsidR="00350608">
        <w:rPr>
          <w:rFonts w:eastAsia="MS Gothic"/>
          <w:color w:val="000000"/>
        </w:rPr>
        <w:tab/>
      </w:r>
      <w:r w:rsidRPr="00350608">
        <w:rPr>
          <w:rFonts w:eastAsia="MS Gothic" w:hAnsi="MS Gothic"/>
          <w:color w:val="000000"/>
        </w:rPr>
        <w:t>☐</w:t>
      </w:r>
      <w:r>
        <w:rPr>
          <w:rFonts w:ascii="MS Gothic" w:eastAsia="MS Gothic" w:hAnsi="MS Gothic"/>
          <w:color w:val="000000"/>
        </w:rPr>
        <w:t xml:space="preserve"> </w:t>
      </w:r>
    </w:p>
    <w:p w:rsidR="00A02900" w:rsidRDefault="00A02900" w:rsidP="00F8442B">
      <w:pPr>
        <w:pBdr>
          <w:top w:val="single" w:sz="4" w:space="1" w:color="auto"/>
          <w:left w:val="single" w:sz="4" w:space="4" w:color="auto"/>
          <w:bottom w:val="single" w:sz="4" w:space="1" w:color="auto"/>
          <w:right w:val="single" w:sz="4" w:space="4" w:color="auto"/>
        </w:pBdr>
      </w:pPr>
    </w:p>
    <w:p w:rsidR="00CB5A6F" w:rsidRDefault="00B804A0" w:rsidP="00B804A0">
      <w:pPr>
        <w:pBdr>
          <w:top w:val="single" w:sz="4" w:space="1" w:color="auto"/>
          <w:left w:val="single" w:sz="4" w:space="4" w:color="auto"/>
          <w:bottom w:val="single" w:sz="4" w:space="1" w:color="auto"/>
          <w:right w:val="single" w:sz="4" w:space="4" w:color="auto"/>
        </w:pBdr>
        <w:ind w:left="720" w:hanging="720"/>
      </w:pPr>
      <w:r>
        <w:tab/>
      </w:r>
      <w:r w:rsidR="00F950D6">
        <w:rPr>
          <w:b/>
        </w:rPr>
        <w:t>7</w:t>
      </w:r>
      <w:r w:rsidR="00CB5A6F" w:rsidRPr="00A02900">
        <w:rPr>
          <w:b/>
        </w:rPr>
        <w:t>c.</w:t>
      </w:r>
      <w:r w:rsidR="00CB5A6F">
        <w:t xml:space="preserve"> </w:t>
      </w:r>
      <w:r w:rsidR="00761DDD">
        <w:t>Any o</w:t>
      </w:r>
      <w:r w:rsidR="00CB5A6F">
        <w:t xml:space="preserve">ther ways </w:t>
      </w:r>
      <w:r w:rsidR="00761DDD">
        <w:t xml:space="preserve">that </w:t>
      </w:r>
      <w:r w:rsidR="00CB5A6F">
        <w:t xml:space="preserve">you </w:t>
      </w:r>
      <w:r w:rsidR="00761DDD">
        <w:t>are measuring</w:t>
      </w:r>
      <w:r w:rsidR="00CB5A6F">
        <w:t xml:space="preserve"> the </w:t>
      </w:r>
      <w:r w:rsidR="00761DDD">
        <w:t>impact of your pollinator work</w:t>
      </w:r>
    </w:p>
    <w:p w:rsidR="00CB5A6F" w:rsidRDefault="00CB5A6F" w:rsidP="00F8442B">
      <w:pPr>
        <w:pBdr>
          <w:top w:val="single" w:sz="4" w:space="1" w:color="auto"/>
          <w:left w:val="single" w:sz="4" w:space="4" w:color="auto"/>
          <w:bottom w:val="single" w:sz="4" w:space="1" w:color="auto"/>
          <w:right w:val="single" w:sz="4" w:space="4" w:color="auto"/>
        </w:pBdr>
      </w:pPr>
    </w:p>
    <w:p w:rsidR="000F1328" w:rsidRDefault="000F132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350608" w:rsidRDefault="00350608" w:rsidP="00F8442B">
      <w:pPr>
        <w:pBdr>
          <w:top w:val="single" w:sz="4" w:space="1" w:color="auto"/>
          <w:left w:val="single" w:sz="4" w:space="4" w:color="auto"/>
          <w:bottom w:val="single" w:sz="4" w:space="1" w:color="auto"/>
          <w:right w:val="single" w:sz="4" w:space="4" w:color="auto"/>
        </w:pBdr>
      </w:pPr>
    </w:p>
    <w:p w:rsidR="00EB69F3" w:rsidRDefault="00EB69F3" w:rsidP="00F8442B">
      <w:pPr>
        <w:pBdr>
          <w:top w:val="single" w:sz="4" w:space="1" w:color="auto"/>
          <w:left w:val="single" w:sz="4" w:space="4" w:color="auto"/>
          <w:bottom w:val="single" w:sz="4" w:space="1" w:color="auto"/>
          <w:right w:val="single" w:sz="4" w:space="4" w:color="auto"/>
        </w:pBdr>
      </w:pPr>
    </w:p>
    <w:p w:rsidR="00EB69F3" w:rsidRDefault="00EB69F3" w:rsidP="00F8442B">
      <w:pPr>
        <w:pBdr>
          <w:top w:val="single" w:sz="4" w:space="1" w:color="auto"/>
          <w:left w:val="single" w:sz="4" w:space="4" w:color="auto"/>
          <w:bottom w:val="single" w:sz="4" w:space="1" w:color="auto"/>
          <w:right w:val="single" w:sz="4" w:space="4" w:color="auto"/>
        </w:pBdr>
      </w:pPr>
    </w:p>
    <w:p w:rsidR="00CB5A6F" w:rsidRDefault="00CB5A6F" w:rsidP="00F8442B">
      <w:pPr>
        <w:pBdr>
          <w:top w:val="single" w:sz="4" w:space="1" w:color="auto"/>
          <w:left w:val="single" w:sz="4" w:space="4" w:color="auto"/>
          <w:bottom w:val="single" w:sz="4" w:space="1" w:color="auto"/>
          <w:right w:val="single" w:sz="4" w:space="4" w:color="auto"/>
        </w:pBdr>
      </w:pPr>
    </w:p>
    <w:p w:rsidR="00CB5A6F" w:rsidRPr="0070637E" w:rsidRDefault="003735AC" w:rsidP="00F8442B">
      <w:pPr>
        <w:pBdr>
          <w:top w:val="single" w:sz="4" w:space="1" w:color="auto"/>
          <w:left w:val="single" w:sz="4" w:space="4" w:color="auto"/>
          <w:bottom w:val="single" w:sz="4" w:space="1" w:color="auto"/>
          <w:right w:val="single" w:sz="4" w:space="4" w:color="auto"/>
        </w:pBdr>
        <w:rPr>
          <w:b/>
        </w:rPr>
      </w:pPr>
      <w:r>
        <w:rPr>
          <w:b/>
        </w:rPr>
        <w:t>8</w:t>
      </w:r>
      <w:r w:rsidR="00CB5A6F" w:rsidRPr="0070637E">
        <w:rPr>
          <w:b/>
        </w:rPr>
        <w:t>. What are your next THREE priorities or future projects for pollinators for the coming year?</w:t>
      </w:r>
    </w:p>
    <w:p w:rsidR="00CB5A6F" w:rsidRDefault="00CB5A6F" w:rsidP="00F8442B">
      <w:pPr>
        <w:pBdr>
          <w:top w:val="single" w:sz="4" w:space="1" w:color="auto"/>
          <w:left w:val="single" w:sz="4" w:space="4" w:color="auto"/>
          <w:bottom w:val="single" w:sz="4" w:space="1" w:color="auto"/>
          <w:right w:val="single" w:sz="4" w:space="4" w:color="auto"/>
        </w:pBdr>
      </w:pPr>
    </w:p>
    <w:p w:rsidR="00CB5A6F" w:rsidRDefault="00CB5A6F" w:rsidP="00F8442B">
      <w:pPr>
        <w:pBdr>
          <w:top w:val="single" w:sz="4" w:space="1" w:color="auto"/>
          <w:left w:val="single" w:sz="4" w:space="4" w:color="auto"/>
          <w:bottom w:val="single" w:sz="4" w:space="1" w:color="auto"/>
          <w:right w:val="single" w:sz="4" w:space="4" w:color="auto"/>
        </w:pBdr>
      </w:pPr>
    </w:p>
    <w:p w:rsidR="00F8442B" w:rsidRDefault="00F8442B" w:rsidP="00F8442B">
      <w:pPr>
        <w:pBdr>
          <w:top w:val="single" w:sz="4" w:space="1" w:color="auto"/>
          <w:left w:val="single" w:sz="4" w:space="4" w:color="auto"/>
          <w:bottom w:val="single" w:sz="4" w:space="1" w:color="auto"/>
          <w:right w:val="single" w:sz="4" w:space="4" w:color="auto"/>
        </w:pBdr>
      </w:pPr>
    </w:p>
    <w:p w:rsidR="00EB69F3" w:rsidRDefault="00EB69F3" w:rsidP="00F8442B">
      <w:pPr>
        <w:pBdr>
          <w:top w:val="single" w:sz="4" w:space="1" w:color="auto"/>
          <w:left w:val="single" w:sz="4" w:space="4" w:color="auto"/>
          <w:bottom w:val="single" w:sz="4" w:space="1" w:color="auto"/>
          <w:right w:val="single" w:sz="4" w:space="4" w:color="auto"/>
        </w:pBdr>
      </w:pPr>
    </w:p>
    <w:p w:rsidR="00EB69F3" w:rsidRDefault="00EB69F3" w:rsidP="00F8442B">
      <w:pPr>
        <w:pBdr>
          <w:top w:val="single" w:sz="4" w:space="1" w:color="auto"/>
          <w:left w:val="single" w:sz="4" w:space="4" w:color="auto"/>
          <w:bottom w:val="single" w:sz="4" w:space="1" w:color="auto"/>
          <w:right w:val="single" w:sz="4" w:space="4" w:color="auto"/>
        </w:pBdr>
      </w:pPr>
    </w:p>
    <w:p w:rsidR="00A02900" w:rsidRDefault="00A02900" w:rsidP="00F8442B">
      <w:pPr>
        <w:pBdr>
          <w:top w:val="single" w:sz="4" w:space="1" w:color="auto"/>
          <w:left w:val="single" w:sz="4" w:space="4" w:color="auto"/>
          <w:bottom w:val="single" w:sz="4" w:space="1" w:color="auto"/>
          <w:right w:val="single" w:sz="4" w:space="4" w:color="auto"/>
        </w:pBdr>
      </w:pPr>
    </w:p>
    <w:p w:rsidR="009C1DF0" w:rsidRDefault="009C1DF0" w:rsidP="00F8442B">
      <w:pPr>
        <w:pBdr>
          <w:top w:val="single" w:sz="4" w:space="1" w:color="auto"/>
          <w:left w:val="single" w:sz="4" w:space="4" w:color="auto"/>
          <w:bottom w:val="single" w:sz="4" w:space="1" w:color="auto"/>
          <w:right w:val="single" w:sz="4" w:space="4" w:color="auto"/>
        </w:pBdr>
        <w:rPr>
          <w:b/>
        </w:rPr>
      </w:pPr>
      <w:r w:rsidRPr="003D471F">
        <w:rPr>
          <w:b/>
        </w:rPr>
        <w:t>If your group uses social media please include links to Fac</w:t>
      </w:r>
      <w:r w:rsidR="003D471F">
        <w:rPr>
          <w:b/>
        </w:rPr>
        <w:t>ebook pages or Twitter handles.</w:t>
      </w:r>
    </w:p>
    <w:p w:rsidR="00A02900" w:rsidRDefault="00A02900" w:rsidP="00F8442B">
      <w:pPr>
        <w:pBdr>
          <w:top w:val="single" w:sz="4" w:space="1" w:color="auto"/>
          <w:left w:val="single" w:sz="4" w:space="4" w:color="auto"/>
          <w:bottom w:val="single" w:sz="4" w:space="1" w:color="auto"/>
          <w:right w:val="single" w:sz="4" w:space="4" w:color="auto"/>
        </w:pBdr>
        <w:rPr>
          <w:b/>
        </w:rPr>
      </w:pPr>
    </w:p>
    <w:p w:rsidR="00A02900" w:rsidRPr="003D471F" w:rsidRDefault="00A02900" w:rsidP="00F8442B">
      <w:pPr>
        <w:pBdr>
          <w:top w:val="single" w:sz="4" w:space="1" w:color="auto"/>
          <w:left w:val="single" w:sz="4" w:space="4" w:color="auto"/>
          <w:bottom w:val="single" w:sz="4" w:space="1" w:color="auto"/>
          <w:right w:val="single" w:sz="4" w:space="4" w:color="auto"/>
        </w:pBdr>
        <w:rPr>
          <w:b/>
        </w:rPr>
      </w:pPr>
    </w:p>
    <w:p w:rsidR="00F8442B" w:rsidRDefault="00F8442B" w:rsidP="00F8442B">
      <w:r>
        <w:rPr>
          <w:sz w:val="20"/>
          <w:szCs w:val="20"/>
        </w:rPr>
        <w:t xml:space="preserve">TidyTowns Terms and Conditions apply. </w:t>
      </w:r>
    </w:p>
    <w:p w:rsidR="00F8442B" w:rsidRDefault="00F8442B" w:rsidP="00F8442B">
      <w:pPr>
        <w:spacing w:after="200" w:line="276" w:lineRule="auto"/>
      </w:pPr>
    </w:p>
    <w:sectPr w:rsidR="00F8442B" w:rsidSect="00B058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EE" w:rsidRDefault="00893FEE" w:rsidP="00E0568A">
      <w:pPr>
        <w:spacing w:after="0" w:line="240" w:lineRule="auto"/>
      </w:pPr>
      <w:r>
        <w:separator/>
      </w:r>
    </w:p>
  </w:endnote>
  <w:endnote w:type="continuationSeparator" w:id="0">
    <w:p w:rsidR="00893FEE" w:rsidRDefault="00893FEE" w:rsidP="00E0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EE" w:rsidRDefault="00893FEE" w:rsidP="00E0568A">
      <w:pPr>
        <w:spacing w:after="0" w:line="240" w:lineRule="auto"/>
      </w:pPr>
      <w:r>
        <w:separator/>
      </w:r>
    </w:p>
  </w:footnote>
  <w:footnote w:type="continuationSeparator" w:id="0">
    <w:p w:rsidR="00893FEE" w:rsidRDefault="00893FEE" w:rsidP="00E05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1FC1"/>
    <w:multiLevelType w:val="hybridMultilevel"/>
    <w:tmpl w:val="D55A7710"/>
    <w:lvl w:ilvl="0" w:tplc="757C9FEE">
      <w:start w:val="1"/>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2230DDE"/>
    <w:multiLevelType w:val="hybridMultilevel"/>
    <w:tmpl w:val="9F10C7F6"/>
    <w:lvl w:ilvl="0" w:tplc="804434F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ADB0CD2"/>
    <w:multiLevelType w:val="hybridMultilevel"/>
    <w:tmpl w:val="1B7A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444EE"/>
    <w:multiLevelType w:val="hybridMultilevel"/>
    <w:tmpl w:val="81DC4CFA"/>
    <w:lvl w:ilvl="0" w:tplc="744E69E8">
      <w:start w:val="2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C95402"/>
    <w:multiLevelType w:val="hybridMultilevel"/>
    <w:tmpl w:val="0C5A4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BAF0A0A"/>
    <w:multiLevelType w:val="hybridMultilevel"/>
    <w:tmpl w:val="FDAC7B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5D3344B1"/>
    <w:multiLevelType w:val="hybridMultilevel"/>
    <w:tmpl w:val="0226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9117A"/>
    <w:multiLevelType w:val="hybridMultilevel"/>
    <w:tmpl w:val="56C4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95"/>
    <w:rsid w:val="00015908"/>
    <w:rsid w:val="00021955"/>
    <w:rsid w:val="0003353B"/>
    <w:rsid w:val="0004128E"/>
    <w:rsid w:val="0008242D"/>
    <w:rsid w:val="000A6C77"/>
    <w:rsid w:val="000B630C"/>
    <w:rsid w:val="000C7D7B"/>
    <w:rsid w:val="000D42BF"/>
    <w:rsid w:val="000F1328"/>
    <w:rsid w:val="001523E4"/>
    <w:rsid w:val="00164003"/>
    <w:rsid w:val="001A4ACA"/>
    <w:rsid w:val="001A5B9A"/>
    <w:rsid w:val="001E19D7"/>
    <w:rsid w:val="001F0FCA"/>
    <w:rsid w:val="0024441F"/>
    <w:rsid w:val="00267970"/>
    <w:rsid w:val="0028077D"/>
    <w:rsid w:val="002D4E55"/>
    <w:rsid w:val="002E365D"/>
    <w:rsid w:val="002F4700"/>
    <w:rsid w:val="00350608"/>
    <w:rsid w:val="0035157B"/>
    <w:rsid w:val="00357637"/>
    <w:rsid w:val="00360920"/>
    <w:rsid w:val="003735AC"/>
    <w:rsid w:val="003C1559"/>
    <w:rsid w:val="003D471F"/>
    <w:rsid w:val="003E488D"/>
    <w:rsid w:val="00420D37"/>
    <w:rsid w:val="00467C5B"/>
    <w:rsid w:val="004C2509"/>
    <w:rsid w:val="004F68FD"/>
    <w:rsid w:val="00534B05"/>
    <w:rsid w:val="0057647B"/>
    <w:rsid w:val="005866BB"/>
    <w:rsid w:val="005B4582"/>
    <w:rsid w:val="00622651"/>
    <w:rsid w:val="0065758B"/>
    <w:rsid w:val="00693C4F"/>
    <w:rsid w:val="0070637E"/>
    <w:rsid w:val="00715982"/>
    <w:rsid w:val="007341F2"/>
    <w:rsid w:val="007501B4"/>
    <w:rsid w:val="00757D83"/>
    <w:rsid w:val="00761DDD"/>
    <w:rsid w:val="007E477C"/>
    <w:rsid w:val="00815537"/>
    <w:rsid w:val="008548A8"/>
    <w:rsid w:val="00860994"/>
    <w:rsid w:val="00860B7A"/>
    <w:rsid w:val="008764EB"/>
    <w:rsid w:val="00887B8B"/>
    <w:rsid w:val="00893FEE"/>
    <w:rsid w:val="008D59AD"/>
    <w:rsid w:val="00944CF6"/>
    <w:rsid w:val="009B138B"/>
    <w:rsid w:val="009B3CC9"/>
    <w:rsid w:val="009C1DF0"/>
    <w:rsid w:val="009E798A"/>
    <w:rsid w:val="00A02900"/>
    <w:rsid w:val="00A7361D"/>
    <w:rsid w:val="00B05810"/>
    <w:rsid w:val="00B065C5"/>
    <w:rsid w:val="00B5095E"/>
    <w:rsid w:val="00B703B1"/>
    <w:rsid w:val="00B72024"/>
    <w:rsid w:val="00B773E6"/>
    <w:rsid w:val="00B804A0"/>
    <w:rsid w:val="00B8486F"/>
    <w:rsid w:val="00B9053F"/>
    <w:rsid w:val="00B91201"/>
    <w:rsid w:val="00BB2CBB"/>
    <w:rsid w:val="00BD0758"/>
    <w:rsid w:val="00BF2095"/>
    <w:rsid w:val="00C165B2"/>
    <w:rsid w:val="00C43230"/>
    <w:rsid w:val="00CB5A6F"/>
    <w:rsid w:val="00CD58FE"/>
    <w:rsid w:val="00CF622B"/>
    <w:rsid w:val="00D6211D"/>
    <w:rsid w:val="00DB22B7"/>
    <w:rsid w:val="00DC4B6E"/>
    <w:rsid w:val="00E0568A"/>
    <w:rsid w:val="00E056D4"/>
    <w:rsid w:val="00E125E9"/>
    <w:rsid w:val="00E33180"/>
    <w:rsid w:val="00E3455C"/>
    <w:rsid w:val="00E60410"/>
    <w:rsid w:val="00E84634"/>
    <w:rsid w:val="00E87544"/>
    <w:rsid w:val="00E90B2A"/>
    <w:rsid w:val="00EB69F3"/>
    <w:rsid w:val="00F1518E"/>
    <w:rsid w:val="00F37732"/>
    <w:rsid w:val="00F8442B"/>
    <w:rsid w:val="00F950D6"/>
    <w:rsid w:val="00FB63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5:docId w15:val="{B06D2D60-8504-406B-BEAB-3EA59AE9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095"/>
    <w:rPr>
      <w:color w:val="0563C1" w:themeColor="hyperlink"/>
      <w:u w:val="single"/>
    </w:rPr>
  </w:style>
  <w:style w:type="paragraph" w:styleId="ListParagraph">
    <w:name w:val="List Paragraph"/>
    <w:basedOn w:val="Normal"/>
    <w:uiPriority w:val="34"/>
    <w:qFormat/>
    <w:rsid w:val="00E90B2A"/>
    <w:pPr>
      <w:ind w:left="720"/>
      <w:contextualSpacing/>
    </w:pPr>
  </w:style>
  <w:style w:type="character" w:styleId="FollowedHyperlink">
    <w:name w:val="FollowedHyperlink"/>
    <w:basedOn w:val="DefaultParagraphFont"/>
    <w:uiPriority w:val="99"/>
    <w:semiHidden/>
    <w:unhideWhenUsed/>
    <w:rsid w:val="00D6211D"/>
    <w:rPr>
      <w:color w:val="954F72" w:themeColor="followedHyperlink"/>
      <w:u w:val="single"/>
    </w:rPr>
  </w:style>
  <w:style w:type="paragraph" w:styleId="BalloonText">
    <w:name w:val="Balloon Text"/>
    <w:basedOn w:val="Normal"/>
    <w:link w:val="BalloonTextChar"/>
    <w:uiPriority w:val="99"/>
    <w:semiHidden/>
    <w:unhideWhenUsed/>
    <w:rsid w:val="009B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C9"/>
    <w:rPr>
      <w:rFonts w:ascii="Tahoma" w:hAnsi="Tahoma" w:cs="Tahoma"/>
      <w:sz w:val="16"/>
      <w:szCs w:val="16"/>
    </w:rPr>
  </w:style>
  <w:style w:type="character" w:styleId="CommentReference">
    <w:name w:val="annotation reference"/>
    <w:basedOn w:val="DefaultParagraphFont"/>
    <w:uiPriority w:val="99"/>
    <w:semiHidden/>
    <w:unhideWhenUsed/>
    <w:rsid w:val="009B3CC9"/>
    <w:rPr>
      <w:sz w:val="16"/>
      <w:szCs w:val="16"/>
    </w:rPr>
  </w:style>
  <w:style w:type="paragraph" w:styleId="CommentText">
    <w:name w:val="annotation text"/>
    <w:basedOn w:val="Normal"/>
    <w:link w:val="CommentTextChar"/>
    <w:uiPriority w:val="99"/>
    <w:semiHidden/>
    <w:unhideWhenUsed/>
    <w:rsid w:val="009B3CC9"/>
    <w:pPr>
      <w:spacing w:line="240" w:lineRule="auto"/>
    </w:pPr>
    <w:rPr>
      <w:sz w:val="20"/>
      <w:szCs w:val="20"/>
    </w:rPr>
  </w:style>
  <w:style w:type="character" w:customStyle="1" w:styleId="CommentTextChar">
    <w:name w:val="Comment Text Char"/>
    <w:basedOn w:val="DefaultParagraphFont"/>
    <w:link w:val="CommentText"/>
    <w:uiPriority w:val="99"/>
    <w:semiHidden/>
    <w:rsid w:val="009B3CC9"/>
    <w:rPr>
      <w:sz w:val="20"/>
      <w:szCs w:val="20"/>
    </w:rPr>
  </w:style>
  <w:style w:type="paragraph" w:styleId="CommentSubject">
    <w:name w:val="annotation subject"/>
    <w:basedOn w:val="CommentText"/>
    <w:next w:val="CommentText"/>
    <w:link w:val="CommentSubjectChar"/>
    <w:uiPriority w:val="99"/>
    <w:semiHidden/>
    <w:unhideWhenUsed/>
    <w:rsid w:val="009B3CC9"/>
    <w:rPr>
      <w:b/>
      <w:bCs/>
    </w:rPr>
  </w:style>
  <w:style w:type="character" w:customStyle="1" w:styleId="CommentSubjectChar">
    <w:name w:val="Comment Subject Char"/>
    <w:basedOn w:val="CommentTextChar"/>
    <w:link w:val="CommentSubject"/>
    <w:uiPriority w:val="99"/>
    <w:semiHidden/>
    <w:rsid w:val="009B3CC9"/>
    <w:rPr>
      <w:b/>
      <w:bCs/>
      <w:sz w:val="20"/>
      <w:szCs w:val="20"/>
    </w:rPr>
  </w:style>
  <w:style w:type="paragraph" w:styleId="Header">
    <w:name w:val="header"/>
    <w:basedOn w:val="Normal"/>
    <w:link w:val="HeaderChar"/>
    <w:uiPriority w:val="99"/>
    <w:semiHidden/>
    <w:unhideWhenUsed/>
    <w:rsid w:val="00E056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568A"/>
  </w:style>
  <w:style w:type="paragraph" w:styleId="Footer">
    <w:name w:val="footer"/>
    <w:basedOn w:val="Normal"/>
    <w:link w:val="FooterChar"/>
    <w:uiPriority w:val="99"/>
    <w:semiHidden/>
    <w:unhideWhenUsed/>
    <w:rsid w:val="00E056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98569">
      <w:bodyDiv w:val="1"/>
      <w:marLeft w:val="0"/>
      <w:marRight w:val="0"/>
      <w:marTop w:val="0"/>
      <w:marBottom w:val="0"/>
      <w:divBdr>
        <w:top w:val="none" w:sz="0" w:space="0" w:color="auto"/>
        <w:left w:val="none" w:sz="0" w:space="0" w:color="auto"/>
        <w:bottom w:val="none" w:sz="0" w:space="0" w:color="auto"/>
        <w:right w:val="none" w:sz="0" w:space="0" w:color="auto"/>
      </w:divBdr>
    </w:div>
    <w:div w:id="759369766">
      <w:bodyDiv w:val="1"/>
      <w:marLeft w:val="0"/>
      <w:marRight w:val="0"/>
      <w:marTop w:val="0"/>
      <w:marBottom w:val="0"/>
      <w:divBdr>
        <w:top w:val="none" w:sz="0" w:space="0" w:color="auto"/>
        <w:left w:val="none" w:sz="0" w:space="0" w:color="auto"/>
        <w:bottom w:val="none" w:sz="0" w:space="0" w:color="auto"/>
        <w:right w:val="none" w:sz="0" w:space="0" w:color="auto"/>
      </w:divBdr>
    </w:div>
    <w:div w:id="766118105">
      <w:bodyDiv w:val="1"/>
      <w:marLeft w:val="0"/>
      <w:marRight w:val="0"/>
      <w:marTop w:val="0"/>
      <w:marBottom w:val="0"/>
      <w:divBdr>
        <w:top w:val="none" w:sz="0" w:space="0" w:color="auto"/>
        <w:left w:val="none" w:sz="0" w:space="0" w:color="auto"/>
        <w:bottom w:val="none" w:sz="0" w:space="0" w:color="auto"/>
        <w:right w:val="none" w:sz="0" w:space="0" w:color="auto"/>
      </w:divBdr>
    </w:div>
    <w:div w:id="1245142732">
      <w:bodyDiv w:val="1"/>
      <w:marLeft w:val="0"/>
      <w:marRight w:val="0"/>
      <w:marTop w:val="0"/>
      <w:marBottom w:val="0"/>
      <w:divBdr>
        <w:top w:val="none" w:sz="0" w:space="0" w:color="auto"/>
        <w:left w:val="none" w:sz="0" w:space="0" w:color="auto"/>
        <w:bottom w:val="none" w:sz="0" w:space="0" w:color="auto"/>
        <w:right w:val="none" w:sz="0" w:space="0" w:color="auto"/>
      </w:divBdr>
    </w:div>
    <w:div w:id="1906799598">
      <w:bodyDiv w:val="1"/>
      <w:marLeft w:val="0"/>
      <w:marRight w:val="0"/>
      <w:marTop w:val="0"/>
      <w:marBottom w:val="0"/>
      <w:divBdr>
        <w:top w:val="none" w:sz="0" w:space="0" w:color="auto"/>
        <w:left w:val="none" w:sz="0" w:space="0" w:color="auto"/>
        <w:bottom w:val="none" w:sz="0" w:space="0" w:color="auto"/>
        <w:right w:val="none" w:sz="0" w:space="0" w:color="auto"/>
      </w:divBdr>
    </w:div>
    <w:div w:id="2001813365">
      <w:bodyDiv w:val="1"/>
      <w:marLeft w:val="0"/>
      <w:marRight w:val="0"/>
      <w:marTop w:val="0"/>
      <w:marBottom w:val="0"/>
      <w:divBdr>
        <w:top w:val="none" w:sz="0" w:space="0" w:color="auto"/>
        <w:left w:val="none" w:sz="0" w:space="0" w:color="auto"/>
        <w:bottom w:val="none" w:sz="0" w:space="0" w:color="auto"/>
        <w:right w:val="none" w:sz="0" w:space="0" w:color="auto"/>
      </w:divBdr>
    </w:div>
    <w:div w:id="20034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llinators.ie/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dyTowns.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iodiversityireland.ie/record-biodiversity/survey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odiversityireland.ie/pollinator-plan" TargetMode="External"/><Relationship Id="rId5" Type="http://schemas.openxmlformats.org/officeDocument/2006/relationships/styles" Target="styles.xml"/><Relationship Id="rId15" Type="http://schemas.openxmlformats.org/officeDocument/2006/relationships/hyperlink" Target="https://pollinators.biodiversityireland.i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odiversityireland.ie/pollinator-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83C3A4FDE73B4C94867756FCBABC92" ma:contentTypeVersion="0" ma:contentTypeDescription="Create a new document." ma:contentTypeScope="" ma:versionID="bb206190c4f6637a956333c9916784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BB0B417-DC90-4ED4-9A66-480A7251219F}">
  <ds:schemaRefs>
    <ds:schemaRef ds:uri="http://schemas.microsoft.com/sharepoint/v3/contenttype/forms"/>
  </ds:schemaRefs>
</ds:datastoreItem>
</file>

<file path=customXml/itemProps2.xml><?xml version="1.0" encoding="utf-8"?>
<ds:datastoreItem xmlns:ds="http://schemas.openxmlformats.org/officeDocument/2006/customXml" ds:itemID="{09E51D96-626B-4949-91D6-59351A441710}">
  <ds:schemaRefs>
    <ds:schemaRef ds:uri="http://schemas.microsoft.com/office/2006/metadata/properties"/>
  </ds:schemaRefs>
</ds:datastoreItem>
</file>

<file path=customXml/itemProps3.xml><?xml version="1.0" encoding="utf-8"?>
<ds:datastoreItem xmlns:ds="http://schemas.openxmlformats.org/officeDocument/2006/customXml" ds:itemID="{31C49AC6-CEC8-4615-A299-F1ECBB162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6699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Tiedeken</dc:creator>
  <cp:keywords/>
  <dc:description/>
  <cp:lastModifiedBy>Niamh Walsh (DRCD)</cp:lastModifiedBy>
  <cp:revision>2</cp:revision>
  <dcterms:created xsi:type="dcterms:W3CDTF">2018-03-27T10:03:00Z</dcterms:created>
  <dcterms:modified xsi:type="dcterms:W3CDTF">2018-03-27T10:03:00Z</dcterms:modified>
</cp:coreProperties>
</file>